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D40" w:rsidRPr="00705D40" w:rsidRDefault="00705D40" w:rsidP="000E1F39">
      <w:pPr>
        <w:jc w:val="center"/>
        <w:rPr>
          <w:rFonts w:ascii="Times New Roman" w:hAnsi="Times New Roman"/>
          <w:b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>Obrazac 22.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  <w:t>ZAVRŠNI RAČUN STEČAJNOG UPRAVITELJA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>Nadležni trgovački sud; Trgovački sud Zagreb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>Poslovni broj spisa; St-</w:t>
      </w:r>
      <w:r w:rsidR="00B9531A">
        <w:rPr>
          <w:rFonts w:ascii="Times New Roman" w:hAnsi="Times New Roman"/>
        </w:rPr>
        <w:t>1400</w:t>
      </w:r>
      <w:r w:rsidRPr="00705D40">
        <w:rPr>
          <w:rFonts w:ascii="Times New Roman" w:hAnsi="Times New Roman"/>
        </w:rPr>
        <w:t>/201</w:t>
      </w:r>
      <w:r w:rsidR="00B9531A">
        <w:rPr>
          <w:rFonts w:ascii="Times New Roman" w:hAnsi="Times New Roman"/>
        </w:rPr>
        <w:t>3</w:t>
      </w:r>
    </w:p>
    <w:p w:rsidR="00705D40" w:rsidRPr="00705D40" w:rsidRDefault="00B9531A" w:rsidP="00705D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</w:t>
      </w:r>
      <w:r w:rsidR="00705D40" w:rsidRPr="00705D40">
        <w:rPr>
          <w:rFonts w:ascii="Times New Roman" w:hAnsi="Times New Roman"/>
        </w:rPr>
        <w:t xml:space="preserve">dužnik; </w:t>
      </w:r>
      <w:r>
        <w:rPr>
          <w:rFonts w:ascii="Times New Roman" w:hAnsi="Times New Roman"/>
        </w:rPr>
        <w:t xml:space="preserve">TAROL </w:t>
      </w:r>
      <w:r w:rsidR="00705D40" w:rsidRPr="00705D40">
        <w:rPr>
          <w:rFonts w:ascii="Times New Roman" w:hAnsi="Times New Roman"/>
        </w:rPr>
        <w:t xml:space="preserve"> d.o.o.-u stečaju, Zagreb, </w:t>
      </w:r>
      <w:r>
        <w:rPr>
          <w:rFonts w:ascii="Times New Roman" w:hAnsi="Times New Roman"/>
        </w:rPr>
        <w:t>Zelenjak 46</w:t>
      </w:r>
      <w:r w:rsidR="00705D40" w:rsidRPr="00705D40">
        <w:rPr>
          <w:rFonts w:ascii="Times New Roman" w:hAnsi="Times New Roman"/>
        </w:rPr>
        <w:t>,</w:t>
      </w:r>
    </w:p>
    <w:p w:rsidR="00705D40" w:rsidRPr="00705D40" w:rsidRDefault="00705D40" w:rsidP="00B9531A">
      <w:pPr>
        <w:ind w:firstLine="708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       OIB </w:t>
      </w:r>
      <w:r w:rsidR="00B9531A">
        <w:rPr>
          <w:rFonts w:ascii="Times New Roman" w:hAnsi="Times New Roman"/>
        </w:rPr>
        <w:t>88064441583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  <w:b/>
        </w:rPr>
      </w:pPr>
      <w:r w:rsidRPr="00705D40">
        <w:rPr>
          <w:rFonts w:ascii="Times New Roman" w:hAnsi="Times New Roman"/>
          <w:b/>
        </w:rPr>
        <w:t>I</w:t>
      </w:r>
      <w:r w:rsidRPr="00705D40">
        <w:rPr>
          <w:rFonts w:ascii="Times New Roman" w:hAnsi="Times New Roman"/>
          <w:b/>
        </w:rPr>
        <w:tab/>
        <w:t>ZAVRŠNI RAČUN  STEČAJNOG UPRAVITELJA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>1. RAČUN PRIHODA I RASHODA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numPr>
          <w:ilvl w:val="0"/>
          <w:numId w:val="6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Prihodi;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</w:p>
    <w:p w:rsidR="00705D40" w:rsidRPr="00705D40" w:rsidRDefault="00705D40" w:rsidP="00705D40">
      <w:pPr>
        <w:numPr>
          <w:ilvl w:val="0"/>
          <w:numId w:val="3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Prihodi s osnova unovčenja razlučnog prava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na </w:t>
      </w:r>
      <w:r w:rsidR="00B9531A">
        <w:rPr>
          <w:rFonts w:ascii="Times New Roman" w:hAnsi="Times New Roman"/>
        </w:rPr>
        <w:t xml:space="preserve">nekretnini </w:t>
      </w:r>
      <w:r w:rsidR="00B9531A">
        <w:rPr>
          <w:rFonts w:ascii="Times New Roman" w:hAnsi="Times New Roman"/>
        </w:rPr>
        <w:tab/>
      </w:r>
      <w:r w:rsidR="009C4060">
        <w:rPr>
          <w:rFonts w:ascii="Times New Roman" w:hAnsi="Times New Roman"/>
        </w:rPr>
        <w:tab/>
      </w:r>
      <w:r w:rsidR="009C4060">
        <w:rPr>
          <w:rFonts w:ascii="Times New Roman" w:hAnsi="Times New Roman"/>
        </w:rPr>
        <w:tab/>
      </w:r>
      <w:r w:rsidR="009C4060">
        <w:rPr>
          <w:rFonts w:ascii="Times New Roman" w:hAnsi="Times New Roman"/>
        </w:rPr>
        <w:tab/>
      </w:r>
      <w:r w:rsidR="009C4060">
        <w:rPr>
          <w:rFonts w:ascii="Times New Roman" w:hAnsi="Times New Roman"/>
        </w:rPr>
        <w:tab/>
      </w:r>
      <w:r w:rsidR="008E0B70">
        <w:rPr>
          <w:rFonts w:ascii="Times New Roman" w:hAnsi="Times New Roman"/>
        </w:rPr>
        <w:t xml:space="preserve"> </w:t>
      </w:r>
      <w:r w:rsidRPr="00705D40">
        <w:rPr>
          <w:rFonts w:ascii="Times New Roman" w:hAnsi="Times New Roman"/>
        </w:rPr>
        <w:t xml:space="preserve">               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s pravom odvojenog namirenja</w:t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="007D00C5">
        <w:rPr>
          <w:rFonts w:ascii="Times New Roman" w:hAnsi="Times New Roman"/>
        </w:rPr>
        <w:tab/>
      </w:r>
      <w:r w:rsidR="007D00C5">
        <w:rPr>
          <w:rFonts w:ascii="Times New Roman" w:hAnsi="Times New Roman"/>
        </w:rPr>
        <w:tab/>
        <w:t>325.158,40 Kn</w:t>
      </w:r>
    </w:p>
    <w:p w:rsidR="00705D40" w:rsidRPr="00705D40" w:rsidRDefault="00705D40" w:rsidP="00705D40">
      <w:pPr>
        <w:ind w:left="43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_________________________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  <w:t>Ukupno;</w:t>
      </w:r>
      <w:r w:rsidRPr="00705D40">
        <w:rPr>
          <w:rFonts w:ascii="Times New Roman" w:hAnsi="Times New Roman"/>
        </w:rPr>
        <w:tab/>
      </w:r>
      <w:r w:rsidR="007D00C5">
        <w:rPr>
          <w:rFonts w:ascii="Times New Roman" w:hAnsi="Times New Roman"/>
        </w:rPr>
        <w:t xml:space="preserve">            325.158,40 </w:t>
      </w:r>
      <w:r w:rsidRPr="00705D40">
        <w:rPr>
          <w:rFonts w:ascii="Times New Roman" w:hAnsi="Times New Roman"/>
        </w:rPr>
        <w:t xml:space="preserve"> Kn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B) Rashodi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numPr>
          <w:ilvl w:val="0"/>
          <w:numId w:val="4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Namirenje razlučnog vjerovnika       </w:t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  <w:t xml:space="preserve">  </w:t>
      </w:r>
      <w:r w:rsidRPr="00705D40">
        <w:rPr>
          <w:rFonts w:ascii="Times New Roman" w:hAnsi="Times New Roman"/>
        </w:rPr>
        <w:tab/>
      </w:r>
      <w:r w:rsidR="007D00C5">
        <w:rPr>
          <w:rFonts w:ascii="Times New Roman" w:hAnsi="Times New Roman"/>
        </w:rPr>
        <w:t>254.532,07</w:t>
      </w:r>
      <w:r w:rsidRPr="00705D40">
        <w:rPr>
          <w:rFonts w:ascii="Times New Roman" w:hAnsi="Times New Roman"/>
        </w:rPr>
        <w:t xml:space="preserve"> Kn</w:t>
      </w:r>
      <w:r w:rsidRPr="00705D40">
        <w:rPr>
          <w:rFonts w:ascii="Times New Roman" w:hAnsi="Times New Roman"/>
        </w:rPr>
        <w:tab/>
      </w:r>
    </w:p>
    <w:p w:rsidR="00705D40" w:rsidRPr="00705D40" w:rsidRDefault="00705D40" w:rsidP="00705D40">
      <w:pPr>
        <w:numPr>
          <w:ilvl w:val="0"/>
          <w:numId w:val="4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Troškovi stečajnog postupka</w:t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="007D00C5">
        <w:rPr>
          <w:rFonts w:ascii="Times New Roman" w:hAnsi="Times New Roman"/>
        </w:rPr>
        <w:t xml:space="preserve">  7</w:t>
      </w:r>
      <w:r w:rsidR="007B4EC2">
        <w:rPr>
          <w:rFonts w:ascii="Times New Roman" w:hAnsi="Times New Roman"/>
        </w:rPr>
        <w:t>2.646</w:t>
      </w:r>
      <w:r w:rsidR="007D00C5">
        <w:rPr>
          <w:rFonts w:ascii="Times New Roman" w:hAnsi="Times New Roman"/>
        </w:rPr>
        <w:t>,00</w:t>
      </w:r>
      <w:r w:rsidRPr="00705D40">
        <w:rPr>
          <w:rFonts w:ascii="Times New Roman" w:hAnsi="Times New Roman"/>
        </w:rPr>
        <w:t xml:space="preserve"> Kn</w:t>
      </w:r>
    </w:p>
    <w:p w:rsidR="00705D40" w:rsidRPr="00705D40" w:rsidRDefault="00705D40" w:rsidP="00705D40">
      <w:pPr>
        <w:ind w:left="585"/>
        <w:rPr>
          <w:rFonts w:ascii="Times New Roman" w:hAnsi="Times New Roman"/>
        </w:rPr>
      </w:pPr>
    </w:p>
    <w:p w:rsidR="00705D40" w:rsidRPr="00705D40" w:rsidRDefault="00705D40" w:rsidP="00705D40">
      <w:pPr>
        <w:ind w:left="585"/>
        <w:rPr>
          <w:rFonts w:ascii="Times New Roman" w:hAnsi="Times New Roman"/>
        </w:rPr>
      </w:pPr>
      <w:r w:rsidRPr="00705D40">
        <w:rPr>
          <w:rFonts w:ascii="Times New Roman" w:hAnsi="Times New Roman"/>
        </w:rPr>
        <w:t>Pregled troškova stečajnog postupka i obveza stečajne mase;</w:t>
      </w:r>
    </w:p>
    <w:p w:rsidR="00705D40" w:rsidRPr="00705D40" w:rsidRDefault="00705D40" w:rsidP="00705D40">
      <w:pPr>
        <w:ind w:left="585"/>
        <w:rPr>
          <w:rFonts w:ascii="Times New Roman" w:hAnsi="Times New Roman"/>
        </w:rPr>
      </w:pPr>
    </w:p>
    <w:p w:rsidR="00705D40" w:rsidRPr="00705D40" w:rsidRDefault="00705D40" w:rsidP="00705D40">
      <w:pPr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Namirenje troškova po čl. 170. </w:t>
      </w:r>
      <w:r w:rsidR="00007C84">
        <w:rPr>
          <w:rFonts w:ascii="Times New Roman" w:hAnsi="Times New Roman"/>
        </w:rPr>
        <w:t>st.2.</w:t>
      </w:r>
      <w:r w:rsidRPr="00705D40">
        <w:rPr>
          <w:rFonts w:ascii="Times New Roman" w:hAnsi="Times New Roman"/>
        </w:rPr>
        <w:t>Stečajnog zakona</w:t>
      </w:r>
      <w:r w:rsidRPr="00705D40">
        <w:rPr>
          <w:rFonts w:ascii="Times New Roman" w:hAnsi="Times New Roman"/>
        </w:rPr>
        <w:tab/>
      </w:r>
    </w:p>
    <w:p w:rsidR="00705D40" w:rsidRDefault="00705D40" w:rsidP="00705D40">
      <w:pPr>
        <w:ind w:left="945"/>
        <w:rPr>
          <w:rFonts w:ascii="Times New Roman" w:hAnsi="Times New Roman"/>
        </w:rPr>
      </w:pPr>
      <w:r w:rsidRPr="00705D40">
        <w:rPr>
          <w:rFonts w:ascii="Times New Roman" w:hAnsi="Times New Roman"/>
        </w:rPr>
        <w:t>po rješenju suda St-</w:t>
      </w:r>
      <w:r w:rsidR="00F17D3B">
        <w:rPr>
          <w:rFonts w:ascii="Times New Roman" w:hAnsi="Times New Roman"/>
        </w:rPr>
        <w:t>1400</w:t>
      </w:r>
      <w:r w:rsidRPr="00705D40">
        <w:rPr>
          <w:rFonts w:ascii="Times New Roman" w:hAnsi="Times New Roman"/>
        </w:rPr>
        <w:t>/1</w:t>
      </w:r>
      <w:r w:rsidR="00F17D3B">
        <w:rPr>
          <w:rFonts w:ascii="Times New Roman" w:hAnsi="Times New Roman"/>
        </w:rPr>
        <w:t>3</w:t>
      </w:r>
      <w:r w:rsidRPr="00705D40">
        <w:rPr>
          <w:rFonts w:ascii="Times New Roman" w:hAnsi="Times New Roman"/>
        </w:rPr>
        <w:t xml:space="preserve">  od 2</w:t>
      </w:r>
      <w:r w:rsidR="007D00C5">
        <w:rPr>
          <w:rFonts w:ascii="Times New Roman" w:hAnsi="Times New Roman"/>
        </w:rPr>
        <w:t>4</w:t>
      </w:r>
      <w:r w:rsidRPr="00705D40">
        <w:rPr>
          <w:rFonts w:ascii="Times New Roman" w:hAnsi="Times New Roman"/>
        </w:rPr>
        <w:t>.10.201</w:t>
      </w:r>
      <w:r w:rsidR="007D00C5">
        <w:rPr>
          <w:rFonts w:ascii="Times New Roman" w:hAnsi="Times New Roman"/>
        </w:rPr>
        <w:t>6</w:t>
      </w:r>
      <w:r w:rsidRPr="00705D40">
        <w:rPr>
          <w:rFonts w:ascii="Times New Roman" w:hAnsi="Times New Roman"/>
        </w:rPr>
        <w:t>.</w:t>
      </w:r>
      <w:r w:rsidRPr="00705D40">
        <w:rPr>
          <w:rFonts w:ascii="Times New Roman" w:hAnsi="Times New Roman"/>
        </w:rPr>
        <w:tab/>
      </w:r>
      <w:r w:rsidR="00783000">
        <w:rPr>
          <w:rFonts w:ascii="Times New Roman" w:hAnsi="Times New Roman"/>
        </w:rPr>
        <w:tab/>
      </w:r>
      <w:r w:rsidR="00007C84">
        <w:rPr>
          <w:rFonts w:ascii="Times New Roman" w:hAnsi="Times New Roman"/>
        </w:rPr>
        <w:t xml:space="preserve">  54.368,41 Kn</w:t>
      </w:r>
    </w:p>
    <w:p w:rsidR="00705D40" w:rsidRPr="00705D40" w:rsidRDefault="00705D40" w:rsidP="00007C84">
      <w:pPr>
        <w:spacing w:after="0"/>
        <w:ind w:left="945"/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</w:r>
    </w:p>
    <w:p w:rsidR="00705D40" w:rsidRPr="00705D40" w:rsidRDefault="00783000" w:rsidP="00705D40">
      <w:pPr>
        <w:numPr>
          <w:ilvl w:val="0"/>
          <w:numId w:val="5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Troškovi knjigovodstva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6.000</w:t>
      </w:r>
      <w:r w:rsidR="00705D40" w:rsidRPr="00705D40">
        <w:rPr>
          <w:rFonts w:ascii="Times New Roman" w:hAnsi="Times New Roman"/>
        </w:rPr>
        <w:t>,00 Kn(4.</w:t>
      </w:r>
      <w:r>
        <w:rPr>
          <w:rFonts w:ascii="Times New Roman" w:hAnsi="Times New Roman"/>
        </w:rPr>
        <w:t>8</w:t>
      </w:r>
      <w:r w:rsidR="00705D40" w:rsidRPr="00705D40">
        <w:rPr>
          <w:rFonts w:ascii="Times New Roman" w:hAnsi="Times New Roman"/>
        </w:rPr>
        <w:t>00,00+PDV</w:t>
      </w:r>
      <w:r>
        <w:rPr>
          <w:rFonts w:ascii="Times New Roman" w:hAnsi="Times New Roman"/>
        </w:rPr>
        <w:t xml:space="preserve"> 1.200,00) </w:t>
      </w:r>
      <w:r w:rsidR="00705D40" w:rsidRPr="00705D40">
        <w:rPr>
          <w:rFonts w:ascii="Times New Roman" w:hAnsi="Times New Roman"/>
        </w:rPr>
        <w:tab/>
      </w:r>
    </w:p>
    <w:p w:rsidR="00705D40" w:rsidRPr="00705D40" w:rsidRDefault="00705D40" w:rsidP="00705D40">
      <w:pPr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FINA –javna  objava </w:t>
      </w:r>
    </w:p>
    <w:p w:rsidR="00705D40" w:rsidRPr="00705D40" w:rsidRDefault="00705D40" w:rsidP="00705D40">
      <w:pPr>
        <w:ind w:left="945"/>
        <w:rPr>
          <w:rFonts w:ascii="Times New Roman" w:hAnsi="Times New Roman"/>
        </w:rPr>
      </w:pPr>
      <w:r w:rsidRPr="00705D40">
        <w:rPr>
          <w:rFonts w:ascii="Times New Roman" w:hAnsi="Times New Roman"/>
        </w:rPr>
        <w:t>za 201</w:t>
      </w:r>
      <w:r w:rsidR="00667F74">
        <w:rPr>
          <w:rFonts w:ascii="Times New Roman" w:hAnsi="Times New Roman"/>
        </w:rPr>
        <w:t>4., 2015., 2016. , zaključenje stečajnog postupka</w:t>
      </w:r>
      <w:r w:rsidR="003E34AF">
        <w:rPr>
          <w:rFonts w:ascii="Times New Roman" w:hAnsi="Times New Roman"/>
        </w:rPr>
        <w:t xml:space="preserve"> </w:t>
      </w:r>
      <w:r w:rsidR="00632356">
        <w:rPr>
          <w:rFonts w:ascii="Times New Roman" w:hAnsi="Times New Roman"/>
        </w:rPr>
        <w:t xml:space="preserve"> 1.150</w:t>
      </w:r>
      <w:r w:rsidR="003E34AF">
        <w:rPr>
          <w:rFonts w:ascii="Times New Roman" w:hAnsi="Times New Roman"/>
        </w:rPr>
        <w:t>,00 Kn</w:t>
      </w:r>
      <w:r w:rsidRPr="00705D40">
        <w:rPr>
          <w:rFonts w:ascii="Times New Roman" w:hAnsi="Times New Roman"/>
        </w:rPr>
        <w:tab/>
      </w:r>
    </w:p>
    <w:p w:rsidR="00705D40" w:rsidRPr="00705D40" w:rsidRDefault="00667F74" w:rsidP="00705D40">
      <w:pPr>
        <w:ind w:left="58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05D40" w:rsidRPr="00705D40">
        <w:rPr>
          <w:rFonts w:ascii="Times New Roman" w:hAnsi="Times New Roman"/>
        </w:rPr>
        <w:t>.</w:t>
      </w:r>
      <w:r w:rsidR="00007C84">
        <w:rPr>
          <w:rFonts w:ascii="Times New Roman" w:hAnsi="Times New Roman"/>
        </w:rPr>
        <w:t xml:space="preserve"> </w:t>
      </w:r>
      <w:r w:rsidR="00705D40" w:rsidRPr="00705D40">
        <w:rPr>
          <w:rFonts w:ascii="Times New Roman" w:hAnsi="Times New Roman"/>
        </w:rPr>
        <w:t>Bankarske naknade(do okončanja postupka)</w:t>
      </w:r>
      <w:r w:rsidR="00705D40" w:rsidRPr="00705D40">
        <w:rPr>
          <w:rFonts w:ascii="Times New Roman" w:hAnsi="Times New Roman"/>
        </w:rPr>
        <w:tab/>
      </w:r>
      <w:r w:rsidR="00705D40" w:rsidRPr="00705D40">
        <w:rPr>
          <w:rFonts w:ascii="Times New Roman" w:hAnsi="Times New Roman"/>
        </w:rPr>
        <w:tab/>
      </w:r>
      <w:r w:rsidR="0082709D">
        <w:rPr>
          <w:rFonts w:ascii="Times New Roman" w:hAnsi="Times New Roman"/>
        </w:rPr>
        <w:t>60</w:t>
      </w:r>
      <w:r w:rsidR="00705D40" w:rsidRPr="00705D40">
        <w:rPr>
          <w:rFonts w:ascii="Times New Roman" w:hAnsi="Times New Roman"/>
        </w:rPr>
        <w:t>0,00 Kn</w:t>
      </w:r>
    </w:p>
    <w:p w:rsidR="00705D40" w:rsidRPr="00705D40" w:rsidRDefault="00705D40" w:rsidP="00217303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      </w:t>
      </w:r>
      <w:r w:rsidR="00007C84">
        <w:rPr>
          <w:rFonts w:ascii="Times New Roman" w:hAnsi="Times New Roman"/>
        </w:rPr>
        <w:t>6</w:t>
      </w:r>
      <w:r w:rsidRPr="00705D40">
        <w:rPr>
          <w:rFonts w:ascii="Times New Roman" w:hAnsi="Times New Roman"/>
        </w:rPr>
        <w:t xml:space="preserve">.Troškovi -pristojbe   </w:t>
      </w:r>
      <w:r w:rsidR="00217303">
        <w:rPr>
          <w:rFonts w:ascii="Times New Roman" w:hAnsi="Times New Roman"/>
        </w:rPr>
        <w:tab/>
      </w:r>
      <w:r w:rsidR="00217303">
        <w:rPr>
          <w:rFonts w:ascii="Times New Roman" w:hAnsi="Times New Roman"/>
        </w:rPr>
        <w:tab/>
      </w:r>
      <w:r w:rsidR="00217303">
        <w:rPr>
          <w:rFonts w:ascii="Times New Roman" w:hAnsi="Times New Roman"/>
        </w:rPr>
        <w:tab/>
      </w:r>
      <w:r w:rsidR="00217303">
        <w:rPr>
          <w:rFonts w:ascii="Times New Roman" w:hAnsi="Times New Roman"/>
        </w:rPr>
        <w:tab/>
      </w:r>
      <w:r w:rsidR="00217303">
        <w:rPr>
          <w:rFonts w:ascii="Times New Roman" w:hAnsi="Times New Roman"/>
        </w:rPr>
        <w:tab/>
        <w:t>190,00 Kn</w:t>
      </w:r>
      <w:r w:rsidR="00217303">
        <w:rPr>
          <w:rFonts w:ascii="Times New Roman" w:hAnsi="Times New Roman"/>
        </w:rPr>
        <w:tab/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     </w:t>
      </w:r>
      <w:r w:rsidR="00F14FAE">
        <w:rPr>
          <w:rFonts w:ascii="Times New Roman" w:hAnsi="Times New Roman"/>
        </w:rPr>
        <w:t>7</w:t>
      </w:r>
      <w:r w:rsidRPr="00705D40">
        <w:rPr>
          <w:rFonts w:ascii="Times New Roman" w:hAnsi="Times New Roman"/>
        </w:rPr>
        <w:t xml:space="preserve">.Materijalni troškovi </w:t>
      </w:r>
      <w:r w:rsidR="00667F74">
        <w:rPr>
          <w:rFonts w:ascii="Times New Roman" w:hAnsi="Times New Roman"/>
        </w:rPr>
        <w:t xml:space="preserve">   </w:t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="00575406">
        <w:rPr>
          <w:rFonts w:ascii="Times New Roman" w:hAnsi="Times New Roman"/>
        </w:rPr>
        <w:tab/>
      </w:r>
      <w:r w:rsidR="003E34AF">
        <w:rPr>
          <w:rFonts w:ascii="Times New Roman" w:hAnsi="Times New Roman"/>
        </w:rPr>
        <w:t>6.872,61</w:t>
      </w:r>
      <w:r w:rsidRPr="00705D40">
        <w:rPr>
          <w:rFonts w:ascii="Times New Roman" w:hAnsi="Times New Roman"/>
        </w:rPr>
        <w:t xml:space="preserve"> Kn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  <w:t>(troškovi telefona,</w:t>
      </w:r>
    </w:p>
    <w:p w:rsidR="00DA5C0D" w:rsidRDefault="00705D40" w:rsidP="00705D40">
      <w:pPr>
        <w:ind w:firstLine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poštarine ,uredski trošak</w:t>
      </w:r>
      <w:r w:rsidR="00575406">
        <w:rPr>
          <w:rFonts w:ascii="Times New Roman" w:hAnsi="Times New Roman"/>
        </w:rPr>
        <w:t>...)</w:t>
      </w: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DA5C0D" w:rsidRDefault="00DA5C0D" w:rsidP="00705D40">
      <w:pPr>
        <w:ind w:firstLine="720"/>
        <w:rPr>
          <w:rFonts w:ascii="Times New Roman" w:hAnsi="Times New Roman"/>
        </w:rPr>
      </w:pPr>
    </w:p>
    <w:p w:rsidR="00792C6B" w:rsidRDefault="00D25E78" w:rsidP="00D25E78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92C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8. režijski troškovi</w:t>
      </w:r>
    </w:p>
    <w:p w:rsidR="00705D40" w:rsidRPr="00705D40" w:rsidRDefault="00792C6B" w:rsidP="00792C6B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i troškovi F</w:t>
      </w:r>
      <w:r w:rsidR="008C4829">
        <w:rPr>
          <w:rFonts w:ascii="Times New Roman" w:hAnsi="Times New Roman"/>
        </w:rPr>
        <w:t>ine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="00D25E78">
        <w:rPr>
          <w:rFonts w:ascii="Times New Roman" w:hAnsi="Times New Roman"/>
        </w:rPr>
        <w:t>;</w:t>
      </w:r>
      <w:r w:rsidR="00D25E78">
        <w:rPr>
          <w:rFonts w:ascii="Times New Roman" w:hAnsi="Times New Roman"/>
        </w:rPr>
        <w:tab/>
      </w:r>
      <w:r w:rsidR="00D25E78">
        <w:rPr>
          <w:rFonts w:ascii="Times New Roman" w:hAnsi="Times New Roman"/>
        </w:rPr>
        <w:tab/>
      </w:r>
      <w:r w:rsidR="00D25E78">
        <w:rPr>
          <w:rFonts w:ascii="Times New Roman" w:hAnsi="Times New Roman"/>
        </w:rPr>
        <w:tab/>
      </w:r>
      <w:r w:rsidR="00D25E78">
        <w:rPr>
          <w:rFonts w:ascii="Times New Roman" w:hAnsi="Times New Roman"/>
        </w:rPr>
        <w:tab/>
        <w:t>3.464,98 Kn</w:t>
      </w:r>
    </w:p>
    <w:p w:rsidR="00705D40" w:rsidRPr="00705D40" w:rsidRDefault="00D25E78" w:rsidP="00705D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05D40" w:rsidRPr="00705D40">
        <w:rPr>
          <w:rFonts w:ascii="Times New Roman" w:hAnsi="Times New Roman"/>
        </w:rPr>
        <w:t xml:space="preserve">          </w:t>
      </w:r>
      <w:r w:rsidR="00783000">
        <w:rPr>
          <w:rFonts w:ascii="Times New Roman" w:hAnsi="Times New Roman"/>
        </w:rPr>
        <w:t xml:space="preserve"> </w:t>
      </w:r>
    </w:p>
    <w:p w:rsidR="00705D40" w:rsidRPr="00705D40" w:rsidRDefault="00F14FAE" w:rsidP="00705D40">
      <w:pPr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Ukupno</w:t>
      </w:r>
      <w:r w:rsidR="00705D40" w:rsidRPr="00705D40">
        <w:rPr>
          <w:rFonts w:ascii="Times New Roman" w:hAnsi="Times New Roman"/>
        </w:rPr>
        <w:t xml:space="preserve"> rashodi ;</w:t>
      </w:r>
      <w:r w:rsidR="00367DAF">
        <w:rPr>
          <w:rFonts w:ascii="Times New Roman" w:hAnsi="Times New Roman"/>
        </w:rPr>
        <w:t xml:space="preserve"> 72.646,00</w:t>
      </w:r>
      <w:r w:rsidR="00705D40" w:rsidRPr="00705D40">
        <w:rPr>
          <w:rFonts w:ascii="Times New Roman" w:hAnsi="Times New Roman"/>
        </w:rPr>
        <w:tab/>
        <w:t xml:space="preserve"> Kn</w:t>
      </w:r>
    </w:p>
    <w:p w:rsidR="00705D40" w:rsidRPr="00705D40" w:rsidRDefault="00705D40" w:rsidP="00705D40">
      <w:pPr>
        <w:ind w:left="945"/>
        <w:rPr>
          <w:rFonts w:ascii="Times New Roman" w:hAnsi="Times New Roman"/>
        </w:rPr>
      </w:pP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Nepodmireni troškovi;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</w:p>
    <w:p w:rsidR="00705D40" w:rsidRPr="00705D40" w:rsidRDefault="0082709D" w:rsidP="00705D40">
      <w:pPr>
        <w:numPr>
          <w:ilvl w:val="0"/>
          <w:numId w:val="1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Materijalni troškovi </w:t>
      </w:r>
      <w:r w:rsidR="00705D40" w:rsidRPr="00705D40">
        <w:rPr>
          <w:rFonts w:ascii="Times New Roman" w:hAnsi="Times New Roman"/>
        </w:rPr>
        <w:t xml:space="preserve"> –dio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1.019,67 Kn</w:t>
      </w:r>
      <w:r w:rsidR="00705D40" w:rsidRPr="00705D40">
        <w:rPr>
          <w:rFonts w:ascii="Times New Roman" w:hAnsi="Times New Roman"/>
        </w:rPr>
        <w:t xml:space="preserve"> </w:t>
      </w:r>
    </w:p>
    <w:p w:rsidR="00705D40" w:rsidRPr="00705D40" w:rsidRDefault="0082709D" w:rsidP="00705D40">
      <w:pPr>
        <w:numPr>
          <w:ilvl w:val="0"/>
          <w:numId w:val="1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Knjigovodstvene </w:t>
      </w:r>
      <w:r w:rsidR="00705D40" w:rsidRPr="00705D40">
        <w:rPr>
          <w:rFonts w:ascii="Times New Roman" w:hAnsi="Times New Roman"/>
        </w:rPr>
        <w:t xml:space="preserve"> usluge- dio</w:t>
      </w:r>
      <w:r w:rsidR="00705D40" w:rsidRPr="00705D40">
        <w:rPr>
          <w:rFonts w:ascii="Times New Roman" w:hAnsi="Times New Roman"/>
        </w:rPr>
        <w:tab/>
      </w:r>
      <w:r w:rsidR="00705D40" w:rsidRPr="00705D40">
        <w:rPr>
          <w:rFonts w:ascii="Times New Roman" w:hAnsi="Times New Roman"/>
        </w:rPr>
        <w:tab/>
      </w:r>
      <w:r w:rsidR="00705D40" w:rsidRPr="00705D4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1.000</w:t>
      </w:r>
      <w:r w:rsidR="00705D40" w:rsidRPr="00705D40">
        <w:rPr>
          <w:rFonts w:ascii="Times New Roman" w:hAnsi="Times New Roman"/>
        </w:rPr>
        <w:t>,00 Kn</w:t>
      </w:r>
      <w:r w:rsidR="00705D40" w:rsidRPr="00705D40">
        <w:rPr>
          <w:rFonts w:ascii="Times New Roman" w:hAnsi="Times New Roman"/>
        </w:rPr>
        <w:tab/>
      </w:r>
      <w:r w:rsidR="00705D40" w:rsidRPr="00705D40">
        <w:rPr>
          <w:rFonts w:ascii="Times New Roman" w:hAnsi="Times New Roman"/>
        </w:rPr>
        <w:tab/>
        <w:t xml:space="preserve"> </w:t>
      </w:r>
    </w:p>
    <w:p w:rsidR="00705D40" w:rsidRPr="00705D40" w:rsidRDefault="00705D40" w:rsidP="00705D40">
      <w:pPr>
        <w:ind w:left="576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____________________</w:t>
      </w:r>
    </w:p>
    <w:p w:rsidR="00705D40" w:rsidRPr="00705D40" w:rsidRDefault="00705D40" w:rsidP="00705D40">
      <w:pPr>
        <w:ind w:left="720"/>
        <w:rPr>
          <w:rFonts w:ascii="Times New Roman" w:hAnsi="Times New Roman"/>
        </w:rPr>
      </w:pPr>
    </w:p>
    <w:p w:rsidR="00705D40" w:rsidRPr="00705D40" w:rsidRDefault="00705D40" w:rsidP="00705D40">
      <w:pPr>
        <w:ind w:left="720"/>
        <w:rPr>
          <w:rFonts w:ascii="Times New Roman" w:hAnsi="Times New Roman"/>
        </w:rPr>
      </w:pP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  <w:t>Ukupno;</w:t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Pr="00705D40">
        <w:rPr>
          <w:rFonts w:ascii="Times New Roman" w:hAnsi="Times New Roman"/>
        </w:rPr>
        <w:tab/>
      </w:r>
      <w:r w:rsidR="0082709D">
        <w:rPr>
          <w:rFonts w:ascii="Times New Roman" w:hAnsi="Times New Roman"/>
        </w:rPr>
        <w:t xml:space="preserve">2.019,67 </w:t>
      </w:r>
      <w:r w:rsidRPr="00705D40">
        <w:rPr>
          <w:rFonts w:ascii="Times New Roman" w:hAnsi="Times New Roman"/>
        </w:rPr>
        <w:t>Kn</w:t>
      </w: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 xml:space="preserve">C) Obveze ; </w:t>
      </w: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</w:p>
    <w:p w:rsidR="00705D40" w:rsidRPr="00705D40" w:rsidRDefault="00705D40" w:rsidP="00705D40">
      <w:pPr>
        <w:numPr>
          <w:ilvl w:val="0"/>
          <w:numId w:val="7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Troškovi stečajnog postupka;</w:t>
      </w: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</w:p>
    <w:p w:rsidR="00705D40" w:rsidRPr="00705D40" w:rsidRDefault="00705D40" w:rsidP="00705D40">
      <w:pPr>
        <w:numPr>
          <w:ilvl w:val="0"/>
          <w:numId w:val="8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Ukupno nastali troškovi stečajnog postupka</w:t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</w:r>
      <w:r w:rsidR="009F3A7D">
        <w:rPr>
          <w:rFonts w:ascii="Times New Roman" w:hAnsi="Times New Roman"/>
        </w:rPr>
        <w:t>72.646,00</w:t>
      </w:r>
      <w:r w:rsidR="009F3A7D" w:rsidRPr="00705D40">
        <w:rPr>
          <w:rFonts w:ascii="Times New Roman" w:hAnsi="Times New Roman"/>
        </w:rPr>
        <w:t xml:space="preserve"> Kn</w:t>
      </w:r>
    </w:p>
    <w:p w:rsidR="00705D40" w:rsidRPr="00705D40" w:rsidRDefault="00705D40" w:rsidP="00705D40">
      <w:pPr>
        <w:numPr>
          <w:ilvl w:val="0"/>
          <w:numId w:val="8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Ukupno namireni troškovi stečajnog postupka</w:t>
      </w:r>
      <w:r w:rsidRPr="00705D40">
        <w:rPr>
          <w:rFonts w:ascii="Times New Roman" w:hAnsi="Times New Roman"/>
          <w:bCs/>
        </w:rPr>
        <w:tab/>
      </w:r>
      <w:r w:rsidR="009F3A7D">
        <w:rPr>
          <w:rFonts w:ascii="Times New Roman" w:hAnsi="Times New Roman"/>
          <w:bCs/>
        </w:rPr>
        <w:t>70.626,33</w:t>
      </w:r>
      <w:r w:rsidRPr="00705D40">
        <w:rPr>
          <w:rFonts w:ascii="Times New Roman" w:hAnsi="Times New Roman"/>
          <w:bCs/>
        </w:rPr>
        <w:t xml:space="preserve"> Kn</w:t>
      </w:r>
    </w:p>
    <w:p w:rsidR="00705D40" w:rsidRPr="00705D40" w:rsidRDefault="00705D40" w:rsidP="00705D40">
      <w:pPr>
        <w:numPr>
          <w:ilvl w:val="0"/>
          <w:numId w:val="8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 xml:space="preserve">Ukupno nenamireni troškovi stečajnog postupka         </w:t>
      </w:r>
      <w:r w:rsidR="009F3A7D">
        <w:rPr>
          <w:rFonts w:ascii="Times New Roman" w:hAnsi="Times New Roman"/>
          <w:bCs/>
        </w:rPr>
        <w:t>2.019,67</w:t>
      </w:r>
      <w:r w:rsidRPr="00705D40">
        <w:rPr>
          <w:rFonts w:ascii="Times New Roman" w:hAnsi="Times New Roman"/>
          <w:bCs/>
        </w:rPr>
        <w:t xml:space="preserve">  Kn</w:t>
      </w:r>
    </w:p>
    <w:p w:rsidR="00705D40" w:rsidRPr="00705D40" w:rsidRDefault="00705D40" w:rsidP="00705D40">
      <w:pPr>
        <w:ind w:left="1080"/>
        <w:rPr>
          <w:rFonts w:ascii="Times New Roman" w:hAnsi="Times New Roman"/>
          <w:bCs/>
        </w:rPr>
      </w:pPr>
    </w:p>
    <w:p w:rsidR="00705D40" w:rsidRPr="00705D40" w:rsidRDefault="00705D40" w:rsidP="00705D40">
      <w:pPr>
        <w:numPr>
          <w:ilvl w:val="0"/>
          <w:numId w:val="7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Utvrđene tražbine I I II višeg isplatnog reda ;</w:t>
      </w:r>
    </w:p>
    <w:p w:rsidR="00705D40" w:rsidRPr="00705D40" w:rsidRDefault="00705D40" w:rsidP="00705D40">
      <w:pPr>
        <w:ind w:left="1080"/>
        <w:rPr>
          <w:rFonts w:ascii="Times New Roman" w:hAnsi="Times New Roman"/>
          <w:bCs/>
        </w:rPr>
      </w:pPr>
    </w:p>
    <w:p w:rsidR="00705D40" w:rsidRPr="00705D40" w:rsidRDefault="00705D40" w:rsidP="00705D40">
      <w:pPr>
        <w:numPr>
          <w:ilvl w:val="0"/>
          <w:numId w:val="9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Utvrđene tražbine I</w:t>
      </w:r>
      <w:r w:rsidR="005C14B2">
        <w:rPr>
          <w:rFonts w:ascii="Times New Roman" w:hAnsi="Times New Roman"/>
          <w:bCs/>
        </w:rPr>
        <w:t>I</w:t>
      </w:r>
      <w:r w:rsidRPr="00705D40">
        <w:rPr>
          <w:rFonts w:ascii="Times New Roman" w:hAnsi="Times New Roman"/>
          <w:bCs/>
        </w:rPr>
        <w:t xml:space="preserve"> višeg isplatnog reda </w:t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  <w:t xml:space="preserve"> </w:t>
      </w:r>
      <w:r w:rsidR="005C14B2">
        <w:rPr>
          <w:rFonts w:ascii="Times New Roman" w:hAnsi="Times New Roman"/>
          <w:bCs/>
        </w:rPr>
        <w:t>997.842,32</w:t>
      </w:r>
      <w:r w:rsidRPr="00705D40">
        <w:rPr>
          <w:rFonts w:ascii="Times New Roman" w:hAnsi="Times New Roman"/>
          <w:bCs/>
        </w:rPr>
        <w:t>Kn</w:t>
      </w:r>
    </w:p>
    <w:p w:rsidR="005C14B2" w:rsidRDefault="00705D40" w:rsidP="00705D40">
      <w:pPr>
        <w:numPr>
          <w:ilvl w:val="0"/>
          <w:numId w:val="9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Utvrđene tražbine II višeg isplatnog reda</w:t>
      </w:r>
      <w:r w:rsidR="005C14B2">
        <w:rPr>
          <w:rFonts w:ascii="Times New Roman" w:hAnsi="Times New Roman"/>
          <w:bCs/>
        </w:rPr>
        <w:t xml:space="preserve">                   </w:t>
      </w:r>
    </w:p>
    <w:p w:rsidR="00705D40" w:rsidRPr="00705D40" w:rsidRDefault="005C14B2" w:rsidP="005C14B2">
      <w:pPr>
        <w:spacing w:after="0"/>
        <w:ind w:left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-potencijalne tražbine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56.967,35 KN</w:t>
      </w:r>
    </w:p>
    <w:p w:rsidR="00705D40" w:rsidRPr="00705D40" w:rsidRDefault="00705D40" w:rsidP="00705D40">
      <w:pPr>
        <w:numPr>
          <w:ilvl w:val="0"/>
          <w:numId w:val="9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Namirenje tražbine</w:t>
      </w:r>
      <w:r w:rsidR="00B87EDC">
        <w:rPr>
          <w:rFonts w:ascii="Times New Roman" w:hAnsi="Times New Roman"/>
          <w:bCs/>
        </w:rPr>
        <w:t xml:space="preserve"> II</w:t>
      </w:r>
      <w:r w:rsidRPr="00705D40">
        <w:rPr>
          <w:rFonts w:ascii="Times New Roman" w:hAnsi="Times New Roman"/>
          <w:bCs/>
        </w:rPr>
        <w:t xml:space="preserve"> višeg isplatnog reda</w:t>
      </w:r>
    </w:p>
    <w:p w:rsidR="00705D40" w:rsidRPr="00705D40" w:rsidRDefault="00705D40" w:rsidP="00705D40">
      <w:pPr>
        <w:ind w:left="144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 xml:space="preserve">kroz pravo razlučnog vjerovnika </w:t>
      </w:r>
    </w:p>
    <w:p w:rsidR="00705D40" w:rsidRPr="00705D40" w:rsidRDefault="005C14B2" w:rsidP="00705D40">
      <w:pPr>
        <w:ind w:left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Erste&amp;Steiermarkische bank d.d.                   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</w:rPr>
        <w:t>254.532,07</w:t>
      </w:r>
      <w:r w:rsidRPr="00705D40">
        <w:rPr>
          <w:rFonts w:ascii="Times New Roman" w:hAnsi="Times New Roman"/>
        </w:rPr>
        <w:t xml:space="preserve"> Kn</w:t>
      </w:r>
      <w:r>
        <w:rPr>
          <w:rFonts w:ascii="Times New Roman" w:hAnsi="Times New Roman"/>
          <w:bCs/>
        </w:rPr>
        <w:t xml:space="preserve">                                  </w:t>
      </w:r>
    </w:p>
    <w:p w:rsidR="00705D40" w:rsidRPr="00705D40" w:rsidRDefault="00705D40" w:rsidP="00705D40">
      <w:pPr>
        <w:ind w:left="1440"/>
        <w:rPr>
          <w:rFonts w:ascii="Times New Roman" w:hAnsi="Times New Roman"/>
          <w:bCs/>
        </w:rPr>
      </w:pPr>
    </w:p>
    <w:p w:rsidR="00705D40" w:rsidRPr="00705D40" w:rsidRDefault="00705D40" w:rsidP="00705D40">
      <w:pPr>
        <w:ind w:left="1440"/>
        <w:rPr>
          <w:rFonts w:ascii="Times New Roman" w:hAnsi="Times New Roman"/>
          <w:bCs/>
        </w:rPr>
      </w:pP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 xml:space="preserve"> Nenamirene ostaju tražbine</w:t>
      </w:r>
      <w:r w:rsidR="005C14B2">
        <w:rPr>
          <w:rFonts w:ascii="Times New Roman" w:hAnsi="Times New Roman"/>
          <w:bCs/>
        </w:rPr>
        <w:t xml:space="preserve"> drugog </w:t>
      </w:r>
      <w:r w:rsidRPr="00705D40">
        <w:rPr>
          <w:rFonts w:ascii="Times New Roman" w:hAnsi="Times New Roman"/>
          <w:bCs/>
        </w:rPr>
        <w:t xml:space="preserve"> višeg isplatnog reda u iznosu od  </w:t>
      </w:r>
      <w:r w:rsidR="005C14B2">
        <w:rPr>
          <w:rFonts w:ascii="Times New Roman" w:hAnsi="Times New Roman"/>
          <w:bCs/>
        </w:rPr>
        <w:t>743.310.25</w:t>
      </w:r>
      <w:r w:rsidRPr="00705D40">
        <w:rPr>
          <w:rFonts w:ascii="Times New Roman" w:hAnsi="Times New Roman"/>
          <w:bCs/>
        </w:rPr>
        <w:t xml:space="preserve"> Kn,  te </w:t>
      </w:r>
      <w:r w:rsidR="005C14B2">
        <w:rPr>
          <w:rFonts w:ascii="Times New Roman" w:hAnsi="Times New Roman"/>
          <w:bCs/>
        </w:rPr>
        <w:t>tražbine drugog</w:t>
      </w:r>
      <w:r w:rsidRPr="00705D40">
        <w:rPr>
          <w:rFonts w:ascii="Times New Roman" w:hAnsi="Times New Roman"/>
          <w:bCs/>
        </w:rPr>
        <w:t xml:space="preserve"> višeg isplatnog reda</w:t>
      </w:r>
      <w:r w:rsidR="005C14B2">
        <w:rPr>
          <w:rFonts w:ascii="Times New Roman" w:hAnsi="Times New Roman"/>
          <w:bCs/>
        </w:rPr>
        <w:t>-potencijalne tražbine u iznosu od 56.967,35 Kn</w:t>
      </w:r>
      <w:r w:rsidRPr="00705D40">
        <w:rPr>
          <w:rFonts w:ascii="Times New Roman" w:hAnsi="Times New Roman"/>
          <w:bCs/>
        </w:rPr>
        <w:t xml:space="preserve">, odnosno ukupno </w:t>
      </w:r>
      <w:r w:rsidR="005C14B2">
        <w:rPr>
          <w:rFonts w:ascii="Times New Roman" w:hAnsi="Times New Roman"/>
          <w:bCs/>
        </w:rPr>
        <w:t xml:space="preserve">800.277,60 </w:t>
      </w:r>
      <w:r w:rsidRPr="00705D40">
        <w:rPr>
          <w:rFonts w:ascii="Times New Roman" w:hAnsi="Times New Roman"/>
          <w:bCs/>
        </w:rPr>
        <w:t xml:space="preserve"> Kn.</w:t>
      </w: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D)</w:t>
      </w:r>
      <w:r w:rsidRPr="00705D40">
        <w:rPr>
          <w:rFonts w:ascii="Times New Roman" w:hAnsi="Times New Roman"/>
          <w:bCs/>
        </w:rPr>
        <w:tab/>
        <w:t>Planirani troškovi za naredno šestomjesečno  razdoblje;</w:t>
      </w:r>
    </w:p>
    <w:p w:rsidR="00705D40" w:rsidRPr="00705D40" w:rsidRDefault="00705D40" w:rsidP="00705D40">
      <w:pPr>
        <w:ind w:left="720"/>
        <w:rPr>
          <w:rFonts w:ascii="Times New Roman" w:hAnsi="Times New Roman"/>
          <w:bCs/>
        </w:rPr>
      </w:pPr>
    </w:p>
    <w:p w:rsidR="00705D40" w:rsidRPr="00705D40" w:rsidRDefault="00705D40" w:rsidP="00705D40">
      <w:pPr>
        <w:numPr>
          <w:ilvl w:val="0"/>
          <w:numId w:val="10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Nagrada stečajnom upravitelju</w:t>
      </w:r>
      <w:r w:rsidRPr="00705D40">
        <w:rPr>
          <w:rFonts w:ascii="Times New Roman" w:hAnsi="Times New Roman"/>
          <w:bCs/>
        </w:rPr>
        <w:tab/>
      </w:r>
      <w:r w:rsidR="005C14B2">
        <w:rPr>
          <w:rFonts w:ascii="Times New Roman" w:hAnsi="Times New Roman"/>
          <w:bCs/>
        </w:rPr>
        <w:tab/>
      </w:r>
      <w:r w:rsidR="005C14B2">
        <w:rPr>
          <w:rFonts w:ascii="Times New Roman" w:hAnsi="Times New Roman"/>
          <w:bCs/>
        </w:rPr>
        <w:tab/>
        <w:t xml:space="preserve">     </w:t>
      </w:r>
      <w:r w:rsidRPr="00705D40">
        <w:rPr>
          <w:rFonts w:ascii="Times New Roman" w:hAnsi="Times New Roman"/>
          <w:bCs/>
        </w:rPr>
        <w:t xml:space="preserve"> bruto      </w:t>
      </w:r>
      <w:r w:rsidR="005C14B2">
        <w:rPr>
          <w:rFonts w:ascii="Times New Roman" w:hAnsi="Times New Roman"/>
          <w:bCs/>
        </w:rPr>
        <w:t>15.000</w:t>
      </w:r>
      <w:r w:rsidRPr="00705D40">
        <w:rPr>
          <w:rFonts w:ascii="Times New Roman" w:hAnsi="Times New Roman"/>
          <w:bCs/>
        </w:rPr>
        <w:t>,00 Kn</w:t>
      </w:r>
    </w:p>
    <w:p w:rsidR="00705D40" w:rsidRPr="00705D40" w:rsidRDefault="00705D40" w:rsidP="00705D40">
      <w:pPr>
        <w:numPr>
          <w:ilvl w:val="0"/>
          <w:numId w:val="10"/>
        </w:numP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Knjigovodstvene usluge n</w:t>
      </w:r>
      <w:r w:rsidR="0064017C">
        <w:rPr>
          <w:rFonts w:ascii="Times New Roman" w:hAnsi="Times New Roman"/>
          <w:bCs/>
        </w:rPr>
        <w:t>e</w:t>
      </w:r>
      <w:r w:rsidRPr="00705D40">
        <w:rPr>
          <w:rFonts w:ascii="Times New Roman" w:hAnsi="Times New Roman"/>
          <w:bCs/>
        </w:rPr>
        <w:t>to 6.000,00 Kn                   bruto        7.500, 00 Kn</w:t>
      </w:r>
    </w:p>
    <w:p w:rsidR="00705D40" w:rsidRPr="00705D40" w:rsidRDefault="00705D40" w:rsidP="00705D40">
      <w:pPr>
        <w:numPr>
          <w:ilvl w:val="0"/>
          <w:numId w:val="10"/>
        </w:numPr>
        <w:pBdr>
          <w:bottom w:val="single" w:sz="12" w:space="1" w:color="auto"/>
        </w:pBdr>
        <w:spacing w:after="0"/>
        <w:rPr>
          <w:rFonts w:ascii="Times New Roman" w:hAnsi="Times New Roman"/>
          <w:bCs/>
        </w:rPr>
      </w:pPr>
      <w:r w:rsidRPr="00705D40">
        <w:rPr>
          <w:rFonts w:ascii="Times New Roman" w:hAnsi="Times New Roman"/>
          <w:bCs/>
        </w:rPr>
        <w:t>Materijalni troškovi</w:t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</w:r>
      <w:r w:rsidRPr="00705D40">
        <w:rPr>
          <w:rFonts w:ascii="Times New Roman" w:hAnsi="Times New Roman"/>
          <w:bCs/>
        </w:rPr>
        <w:tab/>
        <w:t xml:space="preserve">        </w:t>
      </w:r>
      <w:r w:rsidR="00F711DB">
        <w:rPr>
          <w:rFonts w:ascii="Times New Roman" w:hAnsi="Times New Roman"/>
          <w:bCs/>
        </w:rPr>
        <w:t xml:space="preserve">   </w:t>
      </w:r>
      <w:r w:rsidRPr="00705D40">
        <w:rPr>
          <w:rFonts w:ascii="Times New Roman" w:hAnsi="Times New Roman"/>
          <w:bCs/>
        </w:rPr>
        <w:t>3.000,00 Kn</w:t>
      </w:r>
    </w:p>
    <w:p w:rsidR="00705D40" w:rsidRPr="00705D40" w:rsidRDefault="00705D40" w:rsidP="00705D40">
      <w:pPr>
        <w:ind w:left="5760"/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Ukupno;  </w:t>
      </w:r>
      <w:r w:rsidR="0064017C">
        <w:rPr>
          <w:rFonts w:ascii="Times New Roman" w:hAnsi="Times New Roman"/>
        </w:rPr>
        <w:t xml:space="preserve">  </w:t>
      </w:r>
      <w:r w:rsidRPr="00705D40">
        <w:rPr>
          <w:rFonts w:ascii="Times New Roman" w:hAnsi="Times New Roman"/>
        </w:rPr>
        <w:t>2</w:t>
      </w:r>
      <w:r w:rsidR="005C14B2">
        <w:rPr>
          <w:rFonts w:ascii="Times New Roman" w:hAnsi="Times New Roman"/>
        </w:rPr>
        <w:t>5</w:t>
      </w:r>
      <w:r w:rsidRPr="00705D40">
        <w:rPr>
          <w:rFonts w:ascii="Times New Roman" w:hAnsi="Times New Roman"/>
        </w:rPr>
        <w:t>.</w:t>
      </w:r>
      <w:r w:rsidR="005C14B2">
        <w:rPr>
          <w:rFonts w:ascii="Times New Roman" w:hAnsi="Times New Roman"/>
        </w:rPr>
        <w:t>500</w:t>
      </w:r>
      <w:r w:rsidRPr="00705D40">
        <w:rPr>
          <w:rFonts w:ascii="Times New Roman" w:hAnsi="Times New Roman"/>
        </w:rPr>
        <w:t>,00 Kn</w:t>
      </w:r>
    </w:p>
    <w:p w:rsidR="00705D40" w:rsidRPr="00705D40" w:rsidRDefault="00705D40" w:rsidP="000E1F39">
      <w:pPr>
        <w:jc w:val="center"/>
        <w:rPr>
          <w:rFonts w:ascii="Times New Roman" w:hAnsi="Times New Roman"/>
          <w:b/>
        </w:rPr>
      </w:pPr>
    </w:p>
    <w:p w:rsidR="00705D40" w:rsidRPr="00705D40" w:rsidRDefault="00705D40" w:rsidP="000E1F39">
      <w:pPr>
        <w:jc w:val="center"/>
        <w:rPr>
          <w:rFonts w:ascii="Times New Roman" w:hAnsi="Times New Roman"/>
          <w:b/>
        </w:rPr>
      </w:pPr>
    </w:p>
    <w:p w:rsidR="00705D40" w:rsidRPr="00705D40" w:rsidRDefault="00705D40" w:rsidP="000E1F39">
      <w:pPr>
        <w:jc w:val="center"/>
        <w:rPr>
          <w:rFonts w:ascii="Times New Roman" w:hAnsi="Times New Roman"/>
          <w:b/>
        </w:rPr>
      </w:pPr>
    </w:p>
    <w:p w:rsidR="00705D40" w:rsidRPr="00705D40" w:rsidRDefault="00705D40" w:rsidP="00705D40">
      <w:pPr>
        <w:rPr>
          <w:rFonts w:ascii="Times New Roman" w:hAnsi="Times New Roman"/>
          <w:b/>
        </w:rPr>
      </w:pPr>
      <w:r w:rsidRPr="00705D40">
        <w:rPr>
          <w:rFonts w:ascii="Times New Roman" w:hAnsi="Times New Roman"/>
          <w:b/>
        </w:rPr>
        <w:t>II</w:t>
      </w:r>
      <w:r w:rsidRPr="00705D40">
        <w:rPr>
          <w:rFonts w:ascii="Times New Roman" w:hAnsi="Times New Roman"/>
          <w:b/>
        </w:rPr>
        <w:tab/>
        <w:t>ZAVRŠNI IZVJEŠTAJ STEČAJNOG UPRAVITELJA</w:t>
      </w:r>
    </w:p>
    <w:p w:rsidR="00705D40" w:rsidRPr="00705D40" w:rsidRDefault="00705D40" w:rsidP="00705D40">
      <w:pPr>
        <w:rPr>
          <w:rFonts w:ascii="Times New Roman" w:hAnsi="Times New Roman"/>
          <w:b/>
        </w:rPr>
      </w:pPr>
    </w:p>
    <w:p w:rsidR="00705D40" w:rsidRPr="00705D40" w:rsidRDefault="00705D40" w:rsidP="00705D40">
      <w:pPr>
        <w:rPr>
          <w:rFonts w:ascii="Times New Roman" w:hAnsi="Times New Roman"/>
          <w:b/>
        </w:rPr>
      </w:pPr>
      <w:r w:rsidRPr="00705D40">
        <w:rPr>
          <w:rFonts w:ascii="Times New Roman" w:hAnsi="Times New Roman"/>
          <w:b/>
        </w:rPr>
        <w:t>1. KRONOLOGIJA;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- stečajni postupak  otvoren je dana </w:t>
      </w:r>
      <w:r w:rsidR="00886940">
        <w:rPr>
          <w:rFonts w:ascii="Times New Roman" w:hAnsi="Times New Roman"/>
        </w:rPr>
        <w:t>02</w:t>
      </w:r>
      <w:r w:rsidRPr="00705D40">
        <w:rPr>
          <w:rFonts w:ascii="Times New Roman" w:hAnsi="Times New Roman"/>
        </w:rPr>
        <w:t>. travnja  201</w:t>
      </w:r>
      <w:r w:rsidR="00886940">
        <w:rPr>
          <w:rFonts w:ascii="Times New Roman" w:hAnsi="Times New Roman"/>
        </w:rPr>
        <w:t>4</w:t>
      </w:r>
      <w:r w:rsidRPr="00705D40">
        <w:rPr>
          <w:rFonts w:ascii="Times New Roman" w:hAnsi="Times New Roman"/>
        </w:rPr>
        <w:t>. godine,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- ispitno i izvještajno ročište održano je dana </w:t>
      </w:r>
      <w:r w:rsidR="00886940">
        <w:rPr>
          <w:rFonts w:ascii="Times New Roman" w:hAnsi="Times New Roman"/>
        </w:rPr>
        <w:t>29</w:t>
      </w:r>
      <w:r w:rsidRPr="00705D40">
        <w:rPr>
          <w:rFonts w:ascii="Times New Roman" w:hAnsi="Times New Roman"/>
        </w:rPr>
        <w:t xml:space="preserve">.  </w:t>
      </w:r>
      <w:r w:rsidR="00886940">
        <w:rPr>
          <w:rFonts w:ascii="Times New Roman" w:hAnsi="Times New Roman"/>
        </w:rPr>
        <w:t>svibnja</w:t>
      </w:r>
      <w:r w:rsidRPr="00705D40">
        <w:rPr>
          <w:rFonts w:ascii="Times New Roman" w:hAnsi="Times New Roman"/>
        </w:rPr>
        <w:t xml:space="preserve"> 201</w:t>
      </w:r>
      <w:r w:rsidR="00886940">
        <w:rPr>
          <w:rFonts w:ascii="Times New Roman" w:hAnsi="Times New Roman"/>
        </w:rPr>
        <w:t>4</w:t>
      </w:r>
      <w:r w:rsidRPr="00705D40">
        <w:rPr>
          <w:rFonts w:ascii="Times New Roman" w:hAnsi="Times New Roman"/>
        </w:rPr>
        <w:t>. godine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-posebno ispitno ročište održano je dana  </w:t>
      </w:r>
      <w:r w:rsidR="00886940">
        <w:rPr>
          <w:rFonts w:ascii="Times New Roman" w:hAnsi="Times New Roman"/>
        </w:rPr>
        <w:t>15</w:t>
      </w:r>
      <w:r w:rsidRPr="00705D40">
        <w:rPr>
          <w:rFonts w:ascii="Times New Roman" w:hAnsi="Times New Roman"/>
        </w:rPr>
        <w:t xml:space="preserve">. </w:t>
      </w:r>
      <w:r w:rsidR="00886940">
        <w:rPr>
          <w:rFonts w:ascii="Times New Roman" w:hAnsi="Times New Roman"/>
        </w:rPr>
        <w:t>siječnja</w:t>
      </w:r>
      <w:r w:rsidRPr="00705D40">
        <w:rPr>
          <w:rFonts w:ascii="Times New Roman" w:hAnsi="Times New Roman"/>
        </w:rPr>
        <w:t xml:space="preserve"> 201</w:t>
      </w:r>
      <w:r w:rsidR="00886940">
        <w:rPr>
          <w:rFonts w:ascii="Times New Roman" w:hAnsi="Times New Roman"/>
        </w:rPr>
        <w:t>5</w:t>
      </w:r>
      <w:r w:rsidRPr="00705D40">
        <w:rPr>
          <w:rFonts w:ascii="Times New Roman" w:hAnsi="Times New Roman"/>
        </w:rPr>
        <w:t>. godine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>Nakon otvaranja stečajnog postupka poduzete su sljedeće radnje,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- izrađen je novi štambilj društva,</w:t>
      </w:r>
      <w:r w:rsidRPr="00705D40">
        <w:rPr>
          <w:rFonts w:ascii="Times New Roman" w:hAnsi="Times New Roman"/>
        </w:rPr>
        <w:tab/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- izvršena je promjena kod Državnog zavoda za statistiku nastala zbog</w:t>
      </w:r>
    </w:p>
    <w:p w:rsidR="00705D40" w:rsidRPr="00705D40" w:rsidRDefault="00705D40" w:rsidP="00705D40">
      <w:pPr>
        <w:ind w:left="360"/>
        <w:rPr>
          <w:rFonts w:ascii="Times New Roman" w:hAnsi="Times New Roman"/>
        </w:rPr>
      </w:pPr>
      <w:r w:rsidRPr="00705D40">
        <w:rPr>
          <w:rFonts w:ascii="Times New Roman" w:hAnsi="Times New Roman"/>
        </w:rPr>
        <w:t>otvaranja stečajnog postupka,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- zatvoreni su žiro računi društva i otvoren je novi žiro račun ,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- izrađen je godišnji financijski izvještaj za peroid od dana otvaranja stečajnog postupka 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 do 31.12.201</w:t>
      </w:r>
      <w:r w:rsidR="00886940">
        <w:rPr>
          <w:rFonts w:ascii="Times New Roman" w:hAnsi="Times New Roman"/>
        </w:rPr>
        <w:t>4</w:t>
      </w:r>
      <w:r w:rsidRPr="00705D40">
        <w:rPr>
          <w:rFonts w:ascii="Times New Roman" w:hAnsi="Times New Roman"/>
        </w:rPr>
        <w:t>. godine, te godišnji financijski izvještaj za  201</w:t>
      </w:r>
      <w:r w:rsidR="00886940">
        <w:rPr>
          <w:rFonts w:ascii="Times New Roman" w:hAnsi="Times New Roman"/>
        </w:rPr>
        <w:t>5.</w:t>
      </w:r>
      <w:r w:rsidRPr="00705D40">
        <w:rPr>
          <w:rFonts w:ascii="Times New Roman" w:hAnsi="Times New Roman"/>
        </w:rPr>
        <w:t xml:space="preserve"> , 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- kod Hrvatskog zavoda za mirovinsko osiguranje izvršena je promjena nastala</w:t>
      </w: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</w:rPr>
        <w:t xml:space="preserve">         zbog otvaranja stečajnog postupka.</w:t>
      </w:r>
      <w:r w:rsidRPr="00705D40">
        <w:rPr>
          <w:rFonts w:ascii="Times New Roman" w:hAnsi="Times New Roman"/>
        </w:rPr>
        <w:tab/>
      </w:r>
    </w:p>
    <w:p w:rsidR="008E0B70" w:rsidRDefault="008E0B70" w:rsidP="008E0B70">
      <w:pPr>
        <w:rPr>
          <w:rFonts w:ascii="Times New Roman" w:hAnsi="Times New Roman"/>
        </w:rPr>
      </w:pPr>
    </w:p>
    <w:p w:rsidR="008E0B70" w:rsidRDefault="008E0B70" w:rsidP="008E0B70">
      <w:pPr>
        <w:rPr>
          <w:rFonts w:ascii="Times New Roman" w:hAnsi="Times New Roman"/>
        </w:rPr>
      </w:pPr>
      <w:r>
        <w:rPr>
          <w:rFonts w:ascii="Times New Roman" w:hAnsi="Times New Roman"/>
        </w:rPr>
        <w:t>Prijedlog za otvaranje stečajnog postupka podnijela je Financijska agencija, Zagreb, Vrtni put 3.</w:t>
      </w:r>
      <w:r w:rsidR="00705D40" w:rsidRPr="00705D40">
        <w:rPr>
          <w:rFonts w:ascii="Times New Roman" w:hAnsi="Times New Roman"/>
        </w:rPr>
        <w:t xml:space="preserve">   </w:t>
      </w:r>
    </w:p>
    <w:p w:rsidR="008E0B70" w:rsidRPr="008E0B70" w:rsidRDefault="008E0B70" w:rsidP="008E0B70">
      <w:pPr>
        <w:rPr>
          <w:rFonts w:ascii="Times New Roman" w:hAnsi="Times New Roman"/>
        </w:rPr>
      </w:pPr>
      <w:r w:rsidRPr="008E0B70">
        <w:rPr>
          <w:rFonts w:ascii="Times New Roman" w:hAnsi="Times New Roman"/>
        </w:rPr>
        <w:t>Osnivač društva je Tamara Roglić iz Zagreba, Zelenjak 46</w:t>
      </w:r>
      <w:r>
        <w:rPr>
          <w:rFonts w:ascii="Times New Roman" w:hAnsi="Times New Roman"/>
        </w:rPr>
        <w:t>, a d</w:t>
      </w:r>
      <w:r w:rsidRPr="008E0B70">
        <w:rPr>
          <w:rFonts w:ascii="Times New Roman" w:hAnsi="Times New Roman"/>
        </w:rPr>
        <w:t xml:space="preserve">irektor društva </w:t>
      </w:r>
      <w:r>
        <w:rPr>
          <w:rFonts w:ascii="Times New Roman" w:hAnsi="Times New Roman"/>
        </w:rPr>
        <w:t>bila je</w:t>
      </w:r>
      <w:r w:rsidRPr="008E0B70">
        <w:rPr>
          <w:rFonts w:ascii="Times New Roman" w:hAnsi="Times New Roman"/>
        </w:rPr>
        <w:t xml:space="preserve"> Tamara Roglić iz Zagreba, Zelenjak 46.</w:t>
      </w:r>
      <w:r w:rsidRPr="008E0B70">
        <w:rPr>
          <w:rFonts w:ascii="Times New Roman" w:hAnsi="Times New Roman"/>
        </w:rPr>
        <w:tab/>
      </w:r>
    </w:p>
    <w:p w:rsidR="008E0B70" w:rsidRPr="008E0B70" w:rsidRDefault="008E0B70" w:rsidP="008E0B70">
      <w:pPr>
        <w:rPr>
          <w:rFonts w:ascii="Times New Roman" w:hAnsi="Times New Roman"/>
        </w:rPr>
      </w:pPr>
      <w:r w:rsidRPr="008E0B70">
        <w:rPr>
          <w:rFonts w:ascii="Times New Roman" w:hAnsi="Times New Roman"/>
        </w:rPr>
        <w:t>Društvo je obavljalo djelatnost frizerskog salona, salona za uljepšavanje i modne agencije.</w:t>
      </w:r>
    </w:p>
    <w:p w:rsidR="008E0B70" w:rsidRPr="008E0B70" w:rsidRDefault="008E0B70" w:rsidP="008E0B70">
      <w:pPr>
        <w:rPr>
          <w:rFonts w:ascii="Times New Roman" w:hAnsi="Times New Roman"/>
        </w:rPr>
      </w:pPr>
      <w:r w:rsidRPr="008E0B70">
        <w:rPr>
          <w:rFonts w:ascii="Times New Roman" w:hAnsi="Times New Roman"/>
        </w:rPr>
        <w:t>Prema navodima direktora društvo je prestalo s obavljanjem djelatnosti pot</w:t>
      </w:r>
      <w:r w:rsidR="00020608">
        <w:rPr>
          <w:rFonts w:ascii="Times New Roman" w:hAnsi="Times New Roman"/>
        </w:rPr>
        <w:t>k</w:t>
      </w:r>
      <w:r w:rsidRPr="008E0B70">
        <w:rPr>
          <w:rFonts w:ascii="Times New Roman" w:hAnsi="Times New Roman"/>
        </w:rPr>
        <w:t>raj 2010. godine, iz razloga što se smanjio opseg posla društva, tako da društvo više nije moglo podmirivati  svoje obveze.</w:t>
      </w:r>
    </w:p>
    <w:p w:rsidR="00705D40" w:rsidRPr="00705D40" w:rsidRDefault="00705D40" w:rsidP="00705D40">
      <w:pPr>
        <w:rPr>
          <w:rFonts w:ascii="Times New Roman" w:hAnsi="Times New Roman"/>
        </w:rPr>
      </w:pPr>
    </w:p>
    <w:p w:rsidR="00705D40" w:rsidRPr="00705D40" w:rsidRDefault="00705D40" w:rsidP="00705D40">
      <w:pPr>
        <w:rPr>
          <w:rFonts w:ascii="Times New Roman" w:hAnsi="Times New Roman"/>
        </w:rPr>
      </w:pPr>
      <w:r w:rsidRPr="00705D40">
        <w:rPr>
          <w:rFonts w:ascii="Times New Roman" w:hAnsi="Times New Roman"/>
          <w:b/>
        </w:rPr>
        <w:t>2.IMOVINA</w:t>
      </w:r>
    </w:p>
    <w:p w:rsidR="00705D40" w:rsidRDefault="00705D40" w:rsidP="00705D40">
      <w:pPr>
        <w:rPr>
          <w:rFonts w:ascii="Times New Roman" w:hAnsi="Times New Roman"/>
        </w:rPr>
      </w:pPr>
    </w:p>
    <w:p w:rsidR="008215A0" w:rsidRDefault="008215A0" w:rsidP="00705D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Prema dostavljenoj dokumentaciji bivšeg zakonskog zastupnika društva, </w:t>
      </w:r>
      <w:r w:rsidR="003E41DC">
        <w:rPr>
          <w:rFonts w:ascii="Times New Roman" w:hAnsi="Times New Roman"/>
        </w:rPr>
        <w:t xml:space="preserve"> posljednji godišnji financijski izvještaj</w:t>
      </w:r>
      <w:r>
        <w:rPr>
          <w:rFonts w:ascii="Times New Roman" w:hAnsi="Times New Roman"/>
        </w:rPr>
        <w:t xml:space="preserve"> za</w:t>
      </w:r>
      <w:r w:rsidR="00812B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društvo </w:t>
      </w:r>
      <w:r w:rsidR="003E41DC">
        <w:rPr>
          <w:rFonts w:ascii="Times New Roman" w:hAnsi="Times New Roman"/>
        </w:rPr>
        <w:t xml:space="preserve"> predan</w:t>
      </w:r>
      <w:r>
        <w:rPr>
          <w:rFonts w:ascii="Times New Roman" w:hAnsi="Times New Roman"/>
        </w:rPr>
        <w:t xml:space="preserve">o je </w:t>
      </w:r>
      <w:r w:rsidR="003E41DC">
        <w:rPr>
          <w:rFonts w:ascii="Times New Roman" w:hAnsi="Times New Roman"/>
        </w:rPr>
        <w:t xml:space="preserve"> za 2009. </w:t>
      </w:r>
      <w:r w:rsidR="00812BC1">
        <w:rPr>
          <w:rFonts w:ascii="Times New Roman" w:hAnsi="Times New Roman"/>
        </w:rPr>
        <w:t>g</w:t>
      </w:r>
      <w:r w:rsidR="003E41DC">
        <w:rPr>
          <w:rFonts w:ascii="Times New Roman" w:hAnsi="Times New Roman"/>
        </w:rPr>
        <w:t>odinu</w:t>
      </w:r>
      <w:r>
        <w:rPr>
          <w:rFonts w:ascii="Times New Roman" w:hAnsi="Times New Roman"/>
        </w:rPr>
        <w:t>.</w:t>
      </w:r>
    </w:p>
    <w:p w:rsidR="003E41DC" w:rsidRDefault="008215A0" w:rsidP="00705D4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Obzirom da je posljednji godišnji izvještaj predan za 2009. godinu </w:t>
      </w:r>
      <w:r w:rsidR="003E41DC">
        <w:rPr>
          <w:rFonts w:ascii="Times New Roman" w:hAnsi="Times New Roman"/>
        </w:rPr>
        <w:t xml:space="preserve"> , stanje imovine sa 31.12.2009. godine</w:t>
      </w:r>
      <w:r>
        <w:rPr>
          <w:rFonts w:ascii="Times New Roman" w:hAnsi="Times New Roman"/>
        </w:rPr>
        <w:t xml:space="preserve"> </w:t>
      </w:r>
      <w:r w:rsidR="003E41DC">
        <w:rPr>
          <w:rFonts w:ascii="Times New Roman" w:hAnsi="Times New Roman"/>
        </w:rPr>
        <w:t xml:space="preserve"> pa do dana otvaranja stečajnog postupka</w:t>
      </w:r>
      <w:r w:rsidR="00DA5C0D">
        <w:rPr>
          <w:rFonts w:ascii="Times New Roman" w:hAnsi="Times New Roman"/>
        </w:rPr>
        <w:t xml:space="preserve"> odnosno do 02.04.2014. </w:t>
      </w:r>
      <w:r w:rsidR="003E41DC">
        <w:rPr>
          <w:rFonts w:ascii="Times New Roman" w:hAnsi="Times New Roman"/>
        </w:rPr>
        <w:t xml:space="preserve"> moglo se znatno izmijeniti za što se ne raspolaže knjigovodstveno financijskom dokumentacijom.</w:t>
      </w:r>
    </w:p>
    <w:p w:rsidR="00F93CDC" w:rsidRPr="00F93CDC" w:rsidRDefault="00F93CDC" w:rsidP="00F93CD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Osim toga u </w:t>
      </w:r>
      <w:r w:rsidRPr="00F93CDC">
        <w:rPr>
          <w:rFonts w:ascii="Times New Roman" w:hAnsi="Times New Roman"/>
        </w:rPr>
        <w:t xml:space="preserve"> svezi prikazane imovine – prema knjigovodstvenom stanju na dan 31. prosinca 2009 –  nije u cijelosti dostavljena dokumentacija iz koje bi bilo razvidna specfikacija imovine sa 31.12.2009., </w:t>
      </w:r>
      <w:r>
        <w:rPr>
          <w:rFonts w:ascii="Times New Roman" w:hAnsi="Times New Roman"/>
        </w:rPr>
        <w:t xml:space="preserve">a </w:t>
      </w:r>
      <w:r w:rsidRPr="00F93CDC">
        <w:rPr>
          <w:rFonts w:ascii="Times New Roman" w:hAnsi="Times New Roman"/>
        </w:rPr>
        <w:t xml:space="preserve">koja se kao što je i navedeno zbog proteka vremena mogla znatno izmijeniti. </w:t>
      </w:r>
    </w:p>
    <w:p w:rsidR="00195DC3" w:rsidRPr="00195DC3" w:rsidRDefault="00195DC3" w:rsidP="00195DC3">
      <w:pPr>
        <w:rPr>
          <w:rFonts w:ascii="Times New Roman" w:hAnsi="Times New Roman"/>
        </w:rPr>
      </w:pPr>
      <w:r>
        <w:rPr>
          <w:rFonts w:ascii="Times New Roman" w:hAnsi="Times New Roman"/>
        </w:rPr>
        <w:t>Kao što je i navedeno u izvješću za izvještajno ročište u</w:t>
      </w:r>
      <w:r w:rsidRPr="00195DC3">
        <w:rPr>
          <w:rFonts w:ascii="Times New Roman" w:hAnsi="Times New Roman"/>
        </w:rPr>
        <w:t xml:space="preserve"> svezi prikazane imovine sa stanjem na dan 31.12.2009. ; potraživanja u iznosu 53.455,00 Kn za ista je nastupila zastara potraživanja , kao i za dane pozajmice depozite i sl u iznosu od  27.257,00 kn, obzirom da </w:t>
      </w:r>
      <w:r w:rsidR="002D57C3">
        <w:rPr>
          <w:rFonts w:ascii="Times New Roman" w:hAnsi="Times New Roman"/>
        </w:rPr>
        <w:t xml:space="preserve">su </w:t>
      </w:r>
      <w:r w:rsidRPr="00195DC3">
        <w:rPr>
          <w:rFonts w:ascii="Times New Roman" w:hAnsi="Times New Roman"/>
        </w:rPr>
        <w:t>se ista vod</w:t>
      </w:r>
      <w:r w:rsidR="002D57C3">
        <w:rPr>
          <w:rFonts w:ascii="Times New Roman" w:hAnsi="Times New Roman"/>
        </w:rPr>
        <w:t>ila</w:t>
      </w:r>
      <w:r w:rsidRPr="00195DC3">
        <w:rPr>
          <w:rFonts w:ascii="Times New Roman" w:hAnsi="Times New Roman"/>
        </w:rPr>
        <w:t xml:space="preserve"> u poslovnim knjigama i u bilanci na dan 31.12.2008. </w:t>
      </w:r>
    </w:p>
    <w:p w:rsidR="00195DC3" w:rsidRPr="00195DC3" w:rsidRDefault="00195DC3" w:rsidP="00195DC3">
      <w:pPr>
        <w:rPr>
          <w:rFonts w:ascii="Times New Roman" w:hAnsi="Times New Roman"/>
        </w:rPr>
      </w:pPr>
      <w:r w:rsidRPr="00195DC3">
        <w:rPr>
          <w:rFonts w:ascii="Times New Roman" w:hAnsi="Times New Roman"/>
        </w:rPr>
        <w:t>U svezi zaliha robe bivši zakonski zastupnik  dao je izjavu da se radi o tekstilnoj robi, koja od 2009. godine nema nikakove vri</w:t>
      </w:r>
      <w:r w:rsidR="00C26242">
        <w:rPr>
          <w:rFonts w:ascii="Times New Roman" w:hAnsi="Times New Roman"/>
        </w:rPr>
        <w:t>jednosti, a koje stanje se moglo i izmijeniti do dana otvaranja stečajnog postupka , za što se ne raspolaže knjigovodstveno financijskom dokumentacijom.</w:t>
      </w:r>
    </w:p>
    <w:p w:rsidR="00195DC3" w:rsidRPr="00195DC3" w:rsidRDefault="00195DC3" w:rsidP="00195DC3">
      <w:pPr>
        <w:rPr>
          <w:rFonts w:ascii="Times New Roman" w:hAnsi="Times New Roman"/>
        </w:rPr>
      </w:pPr>
      <w:r w:rsidRPr="00195DC3">
        <w:rPr>
          <w:rFonts w:ascii="Times New Roman" w:hAnsi="Times New Roman"/>
        </w:rPr>
        <w:t xml:space="preserve"> U odnosu na novac u banci i blagajni u iznosu od 131.650,00 Kn, prikazano sa stanjem na dan 31.12.2009. , obzirom na protek vremena isto se moglo znatno izmijeniti,  za isto se ne raspolaže knjigovodstveno financijskom dokumentacijom. </w:t>
      </w:r>
    </w:p>
    <w:p w:rsidR="00A52783" w:rsidRPr="00A52783" w:rsidRDefault="00A52783" w:rsidP="00A52783">
      <w:pPr>
        <w:rPr>
          <w:rFonts w:ascii="Times New Roman" w:hAnsi="Times New Roman"/>
        </w:rPr>
      </w:pPr>
      <w:r w:rsidRPr="00A52783">
        <w:rPr>
          <w:rFonts w:ascii="Times New Roman" w:hAnsi="Times New Roman"/>
        </w:rPr>
        <w:t xml:space="preserve">Bivši zakonski zastupnik društva dostavio je i ovjerovljeni prokazni popis imovine koji prileže u predmetu, a u kojem je bivši direktor društva naveo da od imovine </w:t>
      </w:r>
      <w:r>
        <w:rPr>
          <w:rFonts w:ascii="Times New Roman" w:hAnsi="Times New Roman"/>
        </w:rPr>
        <w:t xml:space="preserve">društvo ima </w:t>
      </w:r>
      <w:r w:rsidRPr="00A52783">
        <w:rPr>
          <w:rFonts w:ascii="Times New Roman" w:hAnsi="Times New Roman"/>
        </w:rPr>
        <w:t>jedino poslovni prostor u Zagrebu , Kranjčevićeva 46, upisan u z.k.ul. 8943 k.o. Grad Zagreb.</w:t>
      </w:r>
    </w:p>
    <w:p w:rsidR="00A52783" w:rsidRDefault="00A52783" w:rsidP="00E92882">
      <w:pPr>
        <w:rPr>
          <w:rFonts w:ascii="Times New Roman" w:hAnsi="Times New Roman"/>
        </w:rPr>
      </w:pPr>
    </w:p>
    <w:p w:rsidR="00E92882" w:rsidRPr="00C653EA" w:rsidRDefault="00E92882" w:rsidP="00E92882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tijeku stečajnog postupka  utvrđeno</w:t>
      </w:r>
      <w:r w:rsidR="00F93CDC">
        <w:rPr>
          <w:rFonts w:ascii="Times New Roman" w:hAnsi="Times New Roman"/>
        </w:rPr>
        <w:t xml:space="preserve"> je da </w:t>
      </w:r>
      <w:r w:rsidRPr="00C653EA">
        <w:rPr>
          <w:rFonts w:ascii="Times New Roman" w:hAnsi="Times New Roman"/>
        </w:rPr>
        <w:t xml:space="preserve"> stečajni dužnik </w:t>
      </w:r>
      <w:r w:rsidR="00F93CDC">
        <w:rPr>
          <w:rFonts w:ascii="Times New Roman" w:hAnsi="Times New Roman"/>
        </w:rPr>
        <w:t xml:space="preserve"> od imovine ima </w:t>
      </w:r>
      <w:r>
        <w:rPr>
          <w:rFonts w:ascii="Times New Roman" w:hAnsi="Times New Roman"/>
        </w:rPr>
        <w:t xml:space="preserve"> nekretnine</w:t>
      </w:r>
      <w:r w:rsidRPr="00C653EA">
        <w:rPr>
          <w:rFonts w:ascii="Times New Roman" w:hAnsi="Times New Roman"/>
        </w:rPr>
        <w:t xml:space="preserve"> i to</w:t>
      </w:r>
      <w:r>
        <w:rPr>
          <w:rFonts w:ascii="Times New Roman" w:hAnsi="Times New Roman"/>
        </w:rPr>
        <w:t>;</w:t>
      </w:r>
    </w:p>
    <w:p w:rsidR="00E92882" w:rsidRPr="00C653EA" w:rsidRDefault="00E92882" w:rsidP="00E92882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>
        <w:rPr>
          <w:rFonts w:ascii="Times New Roman" w:hAnsi="Times New Roman"/>
        </w:rPr>
        <w:t>brojem P4, upisan u poduložak 6,</w:t>
      </w:r>
    </w:p>
    <w:p w:rsidR="00E92882" w:rsidRPr="00C653EA" w:rsidRDefault="00E92882" w:rsidP="00E92882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a koje </w:t>
      </w:r>
      <w:r>
        <w:rPr>
          <w:rFonts w:ascii="Times New Roman" w:hAnsi="Times New Roman"/>
        </w:rPr>
        <w:t xml:space="preserve">nekretnine </w:t>
      </w:r>
      <w:r w:rsidRPr="00C653EA">
        <w:rPr>
          <w:rFonts w:ascii="Times New Roman" w:hAnsi="Times New Roman"/>
        </w:rPr>
        <w:t>su se prodavale u stečajnom postupku .</w:t>
      </w:r>
    </w:p>
    <w:p w:rsidR="00E92882" w:rsidRDefault="00E92882" w:rsidP="00E92882">
      <w:pPr>
        <w:rPr>
          <w:rFonts w:ascii="Times New Roman" w:hAnsi="Times New Roman"/>
        </w:rPr>
      </w:pP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Na navedenim nekretninama</w:t>
      </w:r>
      <w:r>
        <w:rPr>
          <w:rFonts w:ascii="Times New Roman" w:hAnsi="Times New Roman"/>
        </w:rPr>
        <w:t xml:space="preserve"> bilo je </w:t>
      </w:r>
      <w:r w:rsidRPr="00490F70">
        <w:rPr>
          <w:rFonts w:ascii="Times New Roman" w:hAnsi="Times New Roman"/>
        </w:rPr>
        <w:t xml:space="preserve"> uknjiženo je založno pravo za korist:</w:t>
      </w: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Erste@Steiermarkische bank d.d. Jadranski trg 3/A Rijeka temeljem Ugovora o okvirnom iznosu zaduženja i osiguranju br. ES 658/06-1 od 25. srpnja 2006. u iznosu od 61.000,00 EUR-a  u kunskoj protuvrijednosti uvećano za ugovorene kamate, kamate korisnika garancije, ugovorene kamate za zakašnjenje u plaćanju odnosno zakonske zatezne kamate ukoliko budu više, te provizije, naknade i troškove prisilne naplate bilo sudske ili izvansudske prirode radi osiguranja potraživanja</w:t>
      </w: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Erste@Steiermarkische bank d.d. Jadranski trg 3/A Rijeka, obavijestila je o postojanju razlučnog prava u iznosu od 491.822,94 Kn.</w:t>
      </w: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HYPO ALPE –ADRIA-BANK d.d. Zagreb, Slavonska avenija 6 temeljem Ugovora o kreditu broj 115-118/2008 sa Sporazumom o osiguranju novčane tražbine od 22. kolovoza 2008. u iznosu od 17.000,00 EUR-a prema srednjem tečaju HYPO ALPE ADRIA BANK d.d. za EUR važećem na dan korištenja kredita, te ostalim uvjetima navedenim u ugovoru.</w:t>
      </w: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HYPO ALPE –ADRIA-BANK d.d. Zagreb, Slavonska avenija 6, obavijestila je o postojanju razlučnog prava u iznosu od 162.925,13 Kn</w:t>
      </w:r>
    </w:p>
    <w:p w:rsidR="00E92882" w:rsidRPr="00490F70" w:rsidRDefault="00E92882" w:rsidP="00E92882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Podneskom od 01. listopada 2015. godine društvo B2 KAPITAL d.o.o. Zagreb, Radnička cesta 1, obavijestilo je o promjeni stečajnog i razlučnog vjerovnika, te obavjestilo da je društvo B2 KAPITAL d.o.o. novi stečajni i razlučni vjerovnik , a koju tražbinu je stekao ustupom od društva H-ABDUCO d.o.o. temeljem Ugovora o ustupu od 23.07.2015., dok je  H-ABDUCO d.o.o. istu stekao od ranijeg vjerovnika HYPO ALPE ADRIA BANK d.d. temeljem Ugovora o ustupu tražbina od 06.06.2014., te Sporazuma o prijenosu sredstava osiguranja od 13.06.2014. solemniziranog po javnom bilježniku Mladenu Matošu pod br. OV-7369/14.</w:t>
      </w:r>
    </w:p>
    <w:p w:rsidR="00E92882" w:rsidRPr="00E87C74" w:rsidRDefault="00E92882" w:rsidP="00E9288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Navedena nekretnina prodana je na </w:t>
      </w:r>
      <w:r w:rsidRPr="00E87C74">
        <w:rPr>
          <w:rFonts w:ascii="Times New Roman" w:hAnsi="Times New Roman"/>
        </w:rPr>
        <w:t>četvrt</w:t>
      </w:r>
      <w:r>
        <w:rPr>
          <w:rFonts w:ascii="Times New Roman" w:hAnsi="Times New Roman"/>
        </w:rPr>
        <w:t xml:space="preserve">oj </w:t>
      </w:r>
      <w:r w:rsidRPr="00E87C74">
        <w:rPr>
          <w:rFonts w:ascii="Times New Roman" w:hAnsi="Times New Roman"/>
        </w:rPr>
        <w:t xml:space="preserve"> usmen</w:t>
      </w:r>
      <w:r>
        <w:rPr>
          <w:rFonts w:ascii="Times New Roman" w:hAnsi="Times New Roman"/>
        </w:rPr>
        <w:t>oj</w:t>
      </w:r>
      <w:r w:rsidRPr="00E87C74">
        <w:rPr>
          <w:rFonts w:ascii="Times New Roman" w:hAnsi="Times New Roman"/>
        </w:rPr>
        <w:t xml:space="preserve"> javn</w:t>
      </w:r>
      <w:r>
        <w:rPr>
          <w:rFonts w:ascii="Times New Roman" w:hAnsi="Times New Roman"/>
        </w:rPr>
        <w:t xml:space="preserve">oj </w:t>
      </w:r>
      <w:r w:rsidRPr="00E87C74">
        <w:rPr>
          <w:rFonts w:ascii="Times New Roman" w:hAnsi="Times New Roman"/>
        </w:rPr>
        <w:t xml:space="preserve"> dražb</w:t>
      </w:r>
      <w:r>
        <w:rPr>
          <w:rFonts w:ascii="Times New Roman" w:hAnsi="Times New Roman"/>
        </w:rPr>
        <w:t xml:space="preserve">i kupcu </w:t>
      </w:r>
      <w:r w:rsidR="007B5945">
        <w:rPr>
          <w:rFonts w:ascii="Times New Roman" w:hAnsi="Times New Roman"/>
        </w:rPr>
        <w:t>E</w:t>
      </w:r>
      <w:r w:rsidRPr="00E87C74">
        <w:rPr>
          <w:rFonts w:ascii="Times New Roman" w:hAnsi="Times New Roman"/>
        </w:rPr>
        <w:t>RSTE&amp;STEIERMERKISCHE BANK</w:t>
      </w:r>
      <w:r>
        <w:rPr>
          <w:rFonts w:ascii="Times New Roman" w:hAnsi="Times New Roman"/>
        </w:rPr>
        <w:t xml:space="preserve"> d.d. za iznos od 325.158,40 Kn, a koji je i razlučni vjerovnik.</w:t>
      </w:r>
    </w:p>
    <w:p w:rsidR="00E92882" w:rsidRPr="00E87C74" w:rsidRDefault="00E92882" w:rsidP="00DA5C0D">
      <w:pPr>
        <w:jc w:val="both"/>
        <w:rPr>
          <w:rFonts w:ascii="Times New Roman" w:hAnsi="Times New Roman"/>
          <w:lang w:val="pl-PL"/>
        </w:rPr>
      </w:pPr>
      <w:r w:rsidRPr="00E87C74">
        <w:rPr>
          <w:rFonts w:ascii="Times New Roman" w:hAnsi="Times New Roman"/>
          <w:lang w:val="pl-PL"/>
        </w:rPr>
        <w:t xml:space="preserve"> Trgovački sud Zagreb donio je dana 02.svibnja </w:t>
      </w:r>
      <w:r>
        <w:rPr>
          <w:rFonts w:ascii="Times New Roman" w:hAnsi="Times New Roman"/>
          <w:lang w:val="pl-PL"/>
        </w:rPr>
        <w:t xml:space="preserve"> </w:t>
      </w:r>
      <w:r w:rsidRPr="00E87C74">
        <w:rPr>
          <w:rFonts w:ascii="Times New Roman" w:hAnsi="Times New Roman"/>
          <w:lang w:val="pl-PL"/>
        </w:rPr>
        <w:t>2016. rješenje o dosudi nekretnine razlučnom vjerovniku Erste&amp;Steiermarkische bank d.d. za iznos od 325.158,40 Kn</w:t>
      </w:r>
      <w:r>
        <w:rPr>
          <w:rFonts w:ascii="Times New Roman" w:hAnsi="Times New Roman"/>
          <w:lang w:val="pl-PL"/>
        </w:rPr>
        <w:t xml:space="preserve">, s time da je </w:t>
      </w:r>
      <w:r w:rsidRPr="00E87C74">
        <w:rPr>
          <w:rFonts w:ascii="Times New Roman" w:hAnsi="Times New Roman"/>
          <w:lang w:val="pl-PL"/>
        </w:rPr>
        <w:t xml:space="preserve"> razlučni vjerovnik </w:t>
      </w:r>
      <w:r>
        <w:rPr>
          <w:rFonts w:ascii="Times New Roman" w:hAnsi="Times New Roman"/>
          <w:lang w:val="pl-PL"/>
        </w:rPr>
        <w:t xml:space="preserve">kao kupac </w:t>
      </w:r>
      <w:r w:rsidR="00DA5C0D">
        <w:rPr>
          <w:rFonts w:ascii="Times New Roman" w:hAnsi="Times New Roman"/>
          <w:lang w:val="pl-PL"/>
        </w:rPr>
        <w:t xml:space="preserve">bio </w:t>
      </w:r>
      <w:r w:rsidRPr="00E87C74">
        <w:rPr>
          <w:rFonts w:ascii="Times New Roman" w:hAnsi="Times New Roman"/>
          <w:lang w:val="pl-PL"/>
        </w:rPr>
        <w:t xml:space="preserve">dužan </w:t>
      </w:r>
      <w:r>
        <w:rPr>
          <w:rFonts w:ascii="Times New Roman" w:hAnsi="Times New Roman"/>
          <w:lang w:val="pl-PL"/>
        </w:rPr>
        <w:t xml:space="preserve"> </w:t>
      </w:r>
      <w:r w:rsidRPr="00E87C74">
        <w:rPr>
          <w:rFonts w:ascii="Times New Roman" w:hAnsi="Times New Roman"/>
          <w:lang w:val="pl-PL"/>
        </w:rPr>
        <w:t>položiti razliku kupovnine u iznosu od 70.626,33 Kn</w:t>
      </w:r>
    </w:p>
    <w:p w:rsidR="007B5945" w:rsidRDefault="007B5945" w:rsidP="007B594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Trgovački sud Zagreb donio je rješenje o namirenju dana 24. listopada 2016. godine, a temeljem kojega se iz kupoprodajne cijene dobivene prodajom nekretnine u iznosu od 325.158,40 Kn, namiruje </w:t>
      </w:r>
      <w:r w:rsidR="006755BB">
        <w:rPr>
          <w:rFonts w:ascii="Times New Roman" w:hAnsi="Times New Roman"/>
        </w:rPr>
        <w:t>t</w:t>
      </w:r>
      <w:r>
        <w:rPr>
          <w:rFonts w:ascii="Times New Roman" w:hAnsi="Times New Roman"/>
        </w:rPr>
        <w:t>rošak utvrđ</w:t>
      </w:r>
      <w:r w:rsidR="006755BB">
        <w:rPr>
          <w:rFonts w:ascii="Times New Roman" w:hAnsi="Times New Roman"/>
        </w:rPr>
        <w:t>enja</w:t>
      </w:r>
      <w:r>
        <w:rPr>
          <w:rFonts w:ascii="Times New Roman" w:hAnsi="Times New Roman"/>
        </w:rPr>
        <w:t xml:space="preserve"> tražbine i unovčenja nekretnine u iznosu  od 70.626,33 Kn, te se</w:t>
      </w:r>
      <w:r w:rsidR="006401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djelomično namiruje razlučni vjerovnik ERSTE&amp;STEIERMARKISCHE BANK d.d. Rijeka iznosom od 254.532,07 Kn</w:t>
      </w:r>
    </w:p>
    <w:p w:rsidR="006755BB" w:rsidRPr="006755BB" w:rsidRDefault="006755BB" w:rsidP="006755BB">
      <w:pPr>
        <w:rPr>
          <w:rFonts w:ascii="Times New Roman" w:hAnsi="Times New Roman"/>
        </w:rPr>
      </w:pPr>
    </w:p>
    <w:p w:rsidR="00B6757A" w:rsidRDefault="00B6757A" w:rsidP="006755BB">
      <w:pPr>
        <w:rPr>
          <w:rFonts w:ascii="Times New Roman" w:hAnsi="Times New Roman"/>
          <w:b/>
        </w:rPr>
      </w:pPr>
    </w:p>
    <w:p w:rsidR="00B6757A" w:rsidRDefault="00B6757A" w:rsidP="006755BB">
      <w:pPr>
        <w:rPr>
          <w:rFonts w:ascii="Times New Roman" w:hAnsi="Times New Roman"/>
          <w:b/>
        </w:rPr>
      </w:pPr>
    </w:p>
    <w:p w:rsidR="006755BB" w:rsidRPr="006755BB" w:rsidRDefault="006755BB" w:rsidP="006755BB">
      <w:pPr>
        <w:rPr>
          <w:rFonts w:ascii="Times New Roman" w:hAnsi="Times New Roman"/>
          <w:b/>
        </w:rPr>
      </w:pPr>
      <w:r w:rsidRPr="006755BB">
        <w:rPr>
          <w:rFonts w:ascii="Times New Roman" w:hAnsi="Times New Roman"/>
          <w:b/>
        </w:rPr>
        <w:t>2.OBVEZE</w:t>
      </w:r>
    </w:p>
    <w:p w:rsidR="006755BB" w:rsidRPr="006755BB" w:rsidRDefault="006755BB" w:rsidP="006755BB">
      <w:pPr>
        <w:rPr>
          <w:rFonts w:ascii="Times New Roman" w:hAnsi="Times New Roman"/>
        </w:rPr>
      </w:pPr>
    </w:p>
    <w:p w:rsidR="006755BB" w:rsidRPr="006755BB" w:rsidRDefault="006755BB" w:rsidP="006755BB">
      <w:pPr>
        <w:ind w:firstLine="720"/>
        <w:jc w:val="both"/>
        <w:rPr>
          <w:rFonts w:ascii="Times New Roman" w:hAnsi="Times New Roman"/>
        </w:rPr>
      </w:pPr>
      <w:r w:rsidRPr="006755BB">
        <w:rPr>
          <w:rFonts w:ascii="Times New Roman" w:hAnsi="Times New Roman"/>
        </w:rPr>
        <w:t xml:space="preserve">Kao što je navedeno do sada nastali troškovi stečajnog postupka namireni su u iznosu od  </w:t>
      </w:r>
      <w:r w:rsidR="009B1DE4">
        <w:rPr>
          <w:rFonts w:ascii="Times New Roman" w:hAnsi="Times New Roman"/>
          <w:bCs/>
        </w:rPr>
        <w:t>70.626,33</w:t>
      </w:r>
      <w:r w:rsidR="009B1DE4" w:rsidRPr="00705D40">
        <w:rPr>
          <w:rFonts w:ascii="Times New Roman" w:hAnsi="Times New Roman"/>
          <w:bCs/>
        </w:rPr>
        <w:t xml:space="preserve"> Kn</w:t>
      </w:r>
      <w:r w:rsidR="009B1DE4">
        <w:rPr>
          <w:rFonts w:ascii="Times New Roman" w:hAnsi="Times New Roman"/>
        </w:rPr>
        <w:t xml:space="preserve"> </w:t>
      </w:r>
      <w:r w:rsidR="008215A0">
        <w:rPr>
          <w:rFonts w:ascii="Times New Roman" w:hAnsi="Times New Roman"/>
        </w:rPr>
        <w:t xml:space="preserve"> ,</w:t>
      </w:r>
      <w:r w:rsidRPr="006755BB">
        <w:rPr>
          <w:rFonts w:ascii="Times New Roman" w:hAnsi="Times New Roman"/>
        </w:rPr>
        <w:t>a nenamireni ostaju troškovi stečajnog postupka u iznosu od</w:t>
      </w:r>
      <w:r w:rsidR="000E64CA">
        <w:rPr>
          <w:rFonts w:ascii="Times New Roman" w:hAnsi="Times New Roman"/>
        </w:rPr>
        <w:t xml:space="preserve"> 2.019,67 Kn</w:t>
      </w:r>
      <w:r w:rsidRPr="006755BB">
        <w:rPr>
          <w:rFonts w:ascii="Times New Roman" w:hAnsi="Times New Roman"/>
        </w:rPr>
        <w:t>.</w:t>
      </w:r>
    </w:p>
    <w:p w:rsidR="006755BB" w:rsidRPr="006755BB" w:rsidRDefault="006755BB" w:rsidP="006755BB">
      <w:pPr>
        <w:ind w:left="720"/>
        <w:rPr>
          <w:rFonts w:ascii="Times New Roman" w:hAnsi="Times New Roman"/>
        </w:rPr>
      </w:pPr>
      <w:r w:rsidRPr="006755BB">
        <w:rPr>
          <w:rFonts w:ascii="Times New Roman" w:hAnsi="Times New Roman"/>
        </w:rPr>
        <w:t>Planirani troškovi za daljnje šestomjesečno razdoblje iznose   2</w:t>
      </w:r>
      <w:r w:rsidR="000E64CA">
        <w:rPr>
          <w:rFonts w:ascii="Times New Roman" w:hAnsi="Times New Roman"/>
        </w:rPr>
        <w:t>5.</w:t>
      </w:r>
      <w:r w:rsidR="009F0F33">
        <w:rPr>
          <w:rFonts w:ascii="Times New Roman" w:hAnsi="Times New Roman"/>
        </w:rPr>
        <w:t>50</w:t>
      </w:r>
      <w:r w:rsidR="000E64CA">
        <w:rPr>
          <w:rFonts w:ascii="Times New Roman" w:hAnsi="Times New Roman"/>
        </w:rPr>
        <w:t>0</w:t>
      </w:r>
      <w:r w:rsidRPr="006755BB">
        <w:rPr>
          <w:rFonts w:ascii="Times New Roman" w:hAnsi="Times New Roman"/>
        </w:rPr>
        <w:t>,00 Kn.</w:t>
      </w:r>
    </w:p>
    <w:p w:rsidR="00B6757A" w:rsidRPr="00705D40" w:rsidRDefault="006755BB" w:rsidP="00B6757A">
      <w:pPr>
        <w:ind w:firstLine="708"/>
        <w:rPr>
          <w:rFonts w:ascii="Times New Roman" w:hAnsi="Times New Roman"/>
          <w:bCs/>
        </w:rPr>
      </w:pPr>
      <w:r w:rsidRPr="006755BB">
        <w:rPr>
          <w:rFonts w:ascii="Times New Roman" w:hAnsi="Times New Roman"/>
        </w:rPr>
        <w:t>U odnosu na utvrđene tražb</w:t>
      </w:r>
      <w:r w:rsidR="008215A0">
        <w:rPr>
          <w:rFonts w:ascii="Times New Roman" w:hAnsi="Times New Roman"/>
        </w:rPr>
        <w:t xml:space="preserve">ine, namirene su tražbine drugog </w:t>
      </w:r>
      <w:r w:rsidRPr="006755BB">
        <w:rPr>
          <w:rFonts w:ascii="Times New Roman" w:hAnsi="Times New Roman"/>
        </w:rPr>
        <w:t xml:space="preserve">višeg isplatnog reda vjerovnika </w:t>
      </w:r>
      <w:r w:rsidR="008215A0">
        <w:rPr>
          <w:rFonts w:ascii="Times New Roman" w:hAnsi="Times New Roman"/>
        </w:rPr>
        <w:t>Erste&amp;Steiermarkische bank d.d.</w:t>
      </w:r>
      <w:r w:rsidRPr="006755BB">
        <w:rPr>
          <w:rFonts w:ascii="Times New Roman" w:hAnsi="Times New Roman"/>
        </w:rPr>
        <w:t xml:space="preserve"> kroz razlučno pravo u iznosu od  </w:t>
      </w:r>
      <w:r w:rsidR="009B1DE4">
        <w:rPr>
          <w:rFonts w:ascii="Times New Roman" w:hAnsi="Times New Roman"/>
        </w:rPr>
        <w:t xml:space="preserve">254.532,07 </w:t>
      </w:r>
      <w:r w:rsidRPr="006755BB">
        <w:rPr>
          <w:rFonts w:ascii="Times New Roman" w:hAnsi="Times New Roman"/>
        </w:rPr>
        <w:t>Kn, a n</w:t>
      </w:r>
      <w:r w:rsidRPr="006755BB">
        <w:rPr>
          <w:rFonts w:ascii="Times New Roman" w:hAnsi="Times New Roman"/>
          <w:bCs/>
        </w:rPr>
        <w:t xml:space="preserve">enamirene ostaju tražbine </w:t>
      </w:r>
      <w:r w:rsidR="00A52783">
        <w:rPr>
          <w:rFonts w:ascii="Times New Roman" w:hAnsi="Times New Roman"/>
          <w:bCs/>
        </w:rPr>
        <w:t>drugog</w:t>
      </w:r>
      <w:r w:rsidRPr="006755BB">
        <w:rPr>
          <w:rFonts w:ascii="Times New Roman" w:hAnsi="Times New Roman"/>
          <w:bCs/>
        </w:rPr>
        <w:t xml:space="preserve"> višeg isplatnog reda u iznosu od</w:t>
      </w:r>
      <w:r w:rsidR="00B6757A" w:rsidRPr="00705D40">
        <w:rPr>
          <w:rFonts w:ascii="Times New Roman" w:hAnsi="Times New Roman"/>
          <w:bCs/>
        </w:rPr>
        <w:t xml:space="preserve"> od  </w:t>
      </w:r>
      <w:r w:rsidR="00B6757A">
        <w:rPr>
          <w:rFonts w:ascii="Times New Roman" w:hAnsi="Times New Roman"/>
          <w:bCs/>
        </w:rPr>
        <w:t>743.310,25</w:t>
      </w:r>
      <w:r w:rsidR="00B6757A" w:rsidRPr="00705D40">
        <w:rPr>
          <w:rFonts w:ascii="Times New Roman" w:hAnsi="Times New Roman"/>
          <w:bCs/>
        </w:rPr>
        <w:t xml:space="preserve"> Kn,  te </w:t>
      </w:r>
      <w:r w:rsidR="00B6757A">
        <w:rPr>
          <w:rFonts w:ascii="Times New Roman" w:hAnsi="Times New Roman"/>
          <w:bCs/>
        </w:rPr>
        <w:t>tražbine drugog</w:t>
      </w:r>
      <w:r w:rsidR="00B6757A" w:rsidRPr="00705D40">
        <w:rPr>
          <w:rFonts w:ascii="Times New Roman" w:hAnsi="Times New Roman"/>
          <w:bCs/>
        </w:rPr>
        <w:t xml:space="preserve"> višeg isplatnog reda</w:t>
      </w:r>
      <w:r w:rsidR="00B6757A">
        <w:rPr>
          <w:rFonts w:ascii="Times New Roman" w:hAnsi="Times New Roman"/>
          <w:bCs/>
        </w:rPr>
        <w:t>-potencijalne tražbine u iznosu od 56.967,35 Kn</w:t>
      </w:r>
      <w:r w:rsidR="00B6757A" w:rsidRPr="00705D40">
        <w:rPr>
          <w:rFonts w:ascii="Times New Roman" w:hAnsi="Times New Roman"/>
          <w:bCs/>
        </w:rPr>
        <w:t xml:space="preserve">, odnosno ukupno </w:t>
      </w:r>
      <w:r w:rsidR="00B6757A">
        <w:rPr>
          <w:rFonts w:ascii="Times New Roman" w:hAnsi="Times New Roman"/>
          <w:bCs/>
        </w:rPr>
        <w:t xml:space="preserve">800.277,60 </w:t>
      </w:r>
      <w:r w:rsidR="00B6757A" w:rsidRPr="00705D40">
        <w:rPr>
          <w:rFonts w:ascii="Times New Roman" w:hAnsi="Times New Roman"/>
          <w:bCs/>
        </w:rPr>
        <w:t xml:space="preserve"> Kn.</w:t>
      </w:r>
    </w:p>
    <w:p w:rsidR="00B6757A" w:rsidRDefault="006755BB" w:rsidP="00B6757A">
      <w:pPr>
        <w:jc w:val="both"/>
        <w:rPr>
          <w:rFonts w:ascii="Times New Roman" w:hAnsi="Times New Roman"/>
        </w:rPr>
      </w:pPr>
      <w:r w:rsidRPr="006755BB">
        <w:rPr>
          <w:rFonts w:ascii="Times New Roman" w:hAnsi="Times New Roman"/>
          <w:bCs/>
        </w:rPr>
        <w:t xml:space="preserve">  </w:t>
      </w:r>
      <w:r w:rsidRPr="006755BB">
        <w:rPr>
          <w:rFonts w:ascii="Times New Roman" w:hAnsi="Times New Roman"/>
        </w:rPr>
        <w:t xml:space="preserve"> </w:t>
      </w:r>
    </w:p>
    <w:p w:rsidR="006755BB" w:rsidRPr="00B6757A" w:rsidRDefault="006755BB" w:rsidP="00B6757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b/>
        </w:rPr>
      </w:pPr>
      <w:r w:rsidRPr="00B6757A">
        <w:rPr>
          <w:rFonts w:ascii="Times New Roman" w:hAnsi="Times New Roman"/>
          <w:b/>
        </w:rPr>
        <w:t>PREGLED IMOVINA I OBVEZA</w:t>
      </w:r>
    </w:p>
    <w:p w:rsidR="006755BB" w:rsidRPr="006755BB" w:rsidRDefault="006755BB" w:rsidP="006755BB">
      <w:pPr>
        <w:rPr>
          <w:rFonts w:ascii="Times New Roman" w:hAnsi="Times New Roman"/>
        </w:rPr>
      </w:pPr>
    </w:p>
    <w:p w:rsidR="009F0F33" w:rsidRDefault="006755BB" w:rsidP="006755BB">
      <w:pPr>
        <w:ind w:left="720"/>
        <w:rPr>
          <w:rFonts w:ascii="Times New Roman" w:hAnsi="Times New Roman"/>
        </w:rPr>
      </w:pPr>
      <w:r w:rsidRPr="006755BB">
        <w:rPr>
          <w:rFonts w:ascii="Times New Roman" w:hAnsi="Times New Roman"/>
        </w:rPr>
        <w:t xml:space="preserve">Iz navedenog proizlazi da </w:t>
      </w:r>
      <w:r w:rsidR="00F1348E">
        <w:rPr>
          <w:rFonts w:ascii="Times New Roman" w:hAnsi="Times New Roman"/>
        </w:rPr>
        <w:t>je</w:t>
      </w:r>
      <w:r w:rsidRPr="006755BB">
        <w:rPr>
          <w:rFonts w:ascii="Times New Roman" w:hAnsi="Times New Roman"/>
        </w:rPr>
        <w:t xml:space="preserve">  u t</w:t>
      </w:r>
      <w:r w:rsidR="00B6757A">
        <w:rPr>
          <w:rFonts w:ascii="Times New Roman" w:hAnsi="Times New Roman"/>
        </w:rPr>
        <w:t>ijeku stečajnog postupka prodana nekretnina</w:t>
      </w:r>
      <w:r w:rsidR="00F1348E">
        <w:rPr>
          <w:rFonts w:ascii="Times New Roman" w:hAnsi="Times New Roman"/>
        </w:rPr>
        <w:t xml:space="preserve"> </w:t>
      </w:r>
      <w:r w:rsidR="00B6757A">
        <w:rPr>
          <w:rFonts w:ascii="Times New Roman" w:hAnsi="Times New Roman"/>
        </w:rPr>
        <w:t>za koju je u</w:t>
      </w:r>
    </w:p>
    <w:p w:rsidR="006755BB" w:rsidRPr="006755BB" w:rsidRDefault="00B6757A" w:rsidP="009F0F3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tijeku stečajnog postupka utvrđeno </w:t>
      </w:r>
      <w:r w:rsidR="00F1348E">
        <w:rPr>
          <w:rFonts w:ascii="Times New Roman" w:hAnsi="Times New Roman"/>
        </w:rPr>
        <w:t>d</w:t>
      </w:r>
      <w:r>
        <w:rPr>
          <w:rFonts w:ascii="Times New Roman" w:hAnsi="Times New Roman"/>
        </w:rPr>
        <w:t>a čini imovinu stečajnog dužnika</w:t>
      </w:r>
      <w:r w:rsidR="00F1348E">
        <w:rPr>
          <w:rFonts w:ascii="Times New Roman" w:hAnsi="Times New Roman"/>
        </w:rPr>
        <w:t xml:space="preserve"> i to za iznos od </w:t>
      </w:r>
    </w:p>
    <w:p w:rsidR="00F1348E" w:rsidRPr="00F1348E" w:rsidRDefault="009F0F33" w:rsidP="00F1348E">
      <w:pPr>
        <w:rPr>
          <w:rFonts w:ascii="Times New Roman" w:hAnsi="Times New Roman"/>
        </w:rPr>
      </w:pPr>
      <w:r w:rsidRPr="00E87C74">
        <w:rPr>
          <w:rFonts w:ascii="Times New Roman" w:hAnsi="Times New Roman"/>
          <w:lang w:val="pl-PL"/>
        </w:rPr>
        <w:t>325.158,40</w:t>
      </w:r>
      <w:r>
        <w:rPr>
          <w:rFonts w:ascii="Times New Roman" w:hAnsi="Times New Roman"/>
          <w:lang w:val="pl-PL"/>
        </w:rPr>
        <w:t xml:space="preserve"> Kn.</w:t>
      </w:r>
    </w:p>
    <w:p w:rsidR="00F1348E" w:rsidRPr="00F1348E" w:rsidRDefault="00F1348E" w:rsidP="00F1348E">
      <w:pPr>
        <w:ind w:firstLine="720"/>
        <w:rPr>
          <w:rFonts w:ascii="Times New Roman" w:hAnsi="Times New Roman"/>
        </w:rPr>
      </w:pPr>
      <w:r w:rsidRPr="00F1348E">
        <w:rPr>
          <w:rFonts w:ascii="Times New Roman" w:hAnsi="Times New Roman"/>
        </w:rPr>
        <w:t xml:space="preserve">Obveze stečajnog dužnika čine nepodmireni troškovi stečajnog postupka u iznosu od </w:t>
      </w:r>
      <w:r>
        <w:rPr>
          <w:rFonts w:ascii="Times New Roman" w:hAnsi="Times New Roman"/>
        </w:rPr>
        <w:t>2.019,67</w:t>
      </w:r>
      <w:r w:rsidRPr="00F1348E">
        <w:rPr>
          <w:rFonts w:ascii="Times New Roman" w:hAnsi="Times New Roman"/>
        </w:rPr>
        <w:t xml:space="preserve"> Kn, te  drugog višeg isplatnog reda u ukupnom iznosu od </w:t>
      </w:r>
      <w:r>
        <w:rPr>
          <w:rFonts w:ascii="Times New Roman" w:hAnsi="Times New Roman"/>
        </w:rPr>
        <w:t xml:space="preserve"> 800.277,60</w:t>
      </w:r>
      <w:r w:rsidRPr="00F1348E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>.</w:t>
      </w:r>
    </w:p>
    <w:p w:rsidR="00F1348E" w:rsidRDefault="00F1348E" w:rsidP="00F1348E">
      <w:pPr>
        <w:rPr>
          <w:rFonts w:ascii="Times New Roman" w:hAnsi="Times New Roman"/>
          <w:b/>
        </w:rPr>
      </w:pPr>
      <w:r>
        <w:tab/>
      </w:r>
    </w:p>
    <w:p w:rsidR="006755BB" w:rsidRPr="006755BB" w:rsidRDefault="00F1348E" w:rsidP="008215A0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I</w:t>
      </w:r>
      <w:r w:rsidR="008215A0" w:rsidRPr="00C273F3">
        <w:rPr>
          <w:rFonts w:ascii="Times New Roman" w:hAnsi="Times New Roman"/>
          <w:b/>
        </w:rPr>
        <w:t>II</w:t>
      </w:r>
      <w:r w:rsidR="006755BB" w:rsidRPr="00C273F3">
        <w:rPr>
          <w:rFonts w:ascii="Times New Roman" w:hAnsi="Times New Roman"/>
          <w:b/>
        </w:rPr>
        <w:tab/>
      </w:r>
      <w:r w:rsidR="006755BB" w:rsidRPr="006755BB">
        <w:rPr>
          <w:rFonts w:ascii="Times New Roman" w:hAnsi="Times New Roman"/>
        </w:rPr>
        <w:t xml:space="preserve">Obzirom na navedeno predlažem obustavu i zaključenje stečajnog postupka sukladno čl. 203. Stečajnog zakona,  odnosno  ukoliko bi se stečajni vjerovnici  protivili ovom prijedlogu predlažem pozvati vjerovnike na uplatu predujma u iznosu od </w:t>
      </w:r>
      <w:r>
        <w:rPr>
          <w:rFonts w:ascii="Times New Roman" w:hAnsi="Times New Roman"/>
        </w:rPr>
        <w:t>27.</w:t>
      </w:r>
      <w:r w:rsidR="009F0F33">
        <w:rPr>
          <w:rFonts w:ascii="Times New Roman" w:hAnsi="Times New Roman"/>
        </w:rPr>
        <w:t>5</w:t>
      </w:r>
      <w:r>
        <w:rPr>
          <w:rFonts w:ascii="Times New Roman" w:hAnsi="Times New Roman"/>
        </w:rPr>
        <w:t>19,67</w:t>
      </w:r>
      <w:r w:rsidR="006755BB" w:rsidRPr="006755BB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>.</w:t>
      </w:r>
      <w:r w:rsidR="006755BB" w:rsidRPr="006755BB">
        <w:rPr>
          <w:rFonts w:ascii="Times New Roman" w:hAnsi="Times New Roman"/>
        </w:rPr>
        <w:t xml:space="preserve"> </w:t>
      </w:r>
    </w:p>
    <w:p w:rsidR="006755BB" w:rsidRPr="006755BB" w:rsidRDefault="006755BB" w:rsidP="006755BB">
      <w:pPr>
        <w:rPr>
          <w:rFonts w:ascii="Times New Roman" w:hAnsi="Times New Roman"/>
        </w:rPr>
      </w:pPr>
      <w:r w:rsidRPr="006755BB">
        <w:rPr>
          <w:rFonts w:ascii="Times New Roman" w:hAnsi="Times New Roman"/>
        </w:rPr>
        <w:tab/>
      </w:r>
    </w:p>
    <w:p w:rsidR="006755BB" w:rsidRPr="006755BB" w:rsidRDefault="006755BB" w:rsidP="006755BB">
      <w:pPr>
        <w:jc w:val="both"/>
        <w:rPr>
          <w:rFonts w:ascii="Times New Roman" w:hAnsi="Times New Roman"/>
        </w:rPr>
      </w:pPr>
      <w:r w:rsidRPr="006755BB">
        <w:rPr>
          <w:rFonts w:ascii="Times New Roman" w:hAnsi="Times New Roman"/>
          <w:b/>
          <w:bCs/>
        </w:rPr>
        <w:t>I</w:t>
      </w:r>
      <w:r w:rsidR="008215A0">
        <w:rPr>
          <w:rFonts w:ascii="Times New Roman" w:hAnsi="Times New Roman"/>
          <w:b/>
          <w:bCs/>
        </w:rPr>
        <w:t>V</w:t>
      </w:r>
      <w:r w:rsidRPr="006755BB">
        <w:rPr>
          <w:rFonts w:ascii="Times New Roman" w:hAnsi="Times New Roman"/>
          <w:bCs/>
        </w:rPr>
        <w:t xml:space="preserve"> </w:t>
      </w:r>
      <w:r w:rsidRPr="006755BB">
        <w:rPr>
          <w:rFonts w:ascii="Times New Roman" w:hAnsi="Times New Roman"/>
          <w:bCs/>
        </w:rPr>
        <w:tab/>
        <w:t>DIOBNI POPIS</w:t>
      </w:r>
      <w:r w:rsidRPr="006755BB">
        <w:rPr>
          <w:rFonts w:ascii="Times New Roman" w:hAnsi="Times New Roman"/>
        </w:rPr>
        <w:t xml:space="preserve"> za ročište za obustavu i zaključenje stečajnog postupka </w:t>
      </w:r>
    </w:p>
    <w:p w:rsidR="006755BB" w:rsidRPr="006755BB" w:rsidRDefault="006755BB" w:rsidP="006755BB">
      <w:pPr>
        <w:ind w:left="720"/>
        <w:jc w:val="both"/>
        <w:rPr>
          <w:rFonts w:ascii="Times New Roman" w:hAnsi="Times New Roman"/>
          <w:bCs/>
        </w:rPr>
      </w:pPr>
      <w:r w:rsidRPr="006755BB">
        <w:rPr>
          <w:rFonts w:ascii="Times New Roman" w:hAnsi="Times New Roman"/>
        </w:rPr>
        <w:t>temeljem   čl.  203. Stečajnog zakona dostavlja se u privitku i sastavni je dio ovog   izvješća.</w:t>
      </w:r>
    </w:p>
    <w:p w:rsidR="006755BB" w:rsidRPr="006755BB" w:rsidRDefault="006755BB" w:rsidP="006755BB">
      <w:pPr>
        <w:rPr>
          <w:rFonts w:ascii="Times New Roman" w:hAnsi="Times New Roman"/>
          <w:b/>
          <w:bCs/>
        </w:rPr>
      </w:pPr>
    </w:p>
    <w:p w:rsidR="006755BB" w:rsidRPr="006755BB" w:rsidRDefault="006755BB" w:rsidP="006755BB">
      <w:pPr>
        <w:rPr>
          <w:rFonts w:ascii="Times New Roman" w:hAnsi="Times New Roman"/>
          <w:b/>
          <w:bCs/>
        </w:rPr>
      </w:pPr>
      <w:r w:rsidRPr="006755BB">
        <w:rPr>
          <w:rFonts w:ascii="Times New Roman" w:hAnsi="Times New Roman"/>
          <w:b/>
          <w:bCs/>
        </w:rPr>
        <w:t xml:space="preserve">V     PRIJEDLOZI </w:t>
      </w:r>
    </w:p>
    <w:p w:rsidR="006755BB" w:rsidRPr="006755BB" w:rsidRDefault="006755BB" w:rsidP="006755BB">
      <w:pPr>
        <w:rPr>
          <w:rFonts w:ascii="Times New Roman" w:hAnsi="Times New Roman"/>
          <w:b/>
          <w:bCs/>
        </w:rPr>
      </w:pPr>
    </w:p>
    <w:p w:rsidR="006755BB" w:rsidRPr="00F1348E" w:rsidRDefault="006755BB" w:rsidP="006755BB">
      <w:pPr>
        <w:rPr>
          <w:rFonts w:ascii="Times New Roman" w:hAnsi="Times New Roman"/>
          <w:b/>
          <w:bCs/>
          <w:i/>
        </w:rPr>
      </w:pPr>
    </w:p>
    <w:p w:rsidR="006755BB" w:rsidRPr="00F1348E" w:rsidRDefault="006755BB" w:rsidP="006755BB">
      <w:pPr>
        <w:jc w:val="both"/>
        <w:rPr>
          <w:rFonts w:ascii="Times New Roman" w:hAnsi="Times New Roman"/>
          <w:bCs/>
        </w:rPr>
      </w:pPr>
      <w:r w:rsidRPr="00F1348E">
        <w:rPr>
          <w:rFonts w:ascii="Times New Roman" w:hAnsi="Times New Roman"/>
          <w:bCs/>
        </w:rPr>
        <w:t>Na temelju iznesenog stečajni upravitelj predlaže ;</w:t>
      </w:r>
    </w:p>
    <w:p w:rsidR="006755BB" w:rsidRPr="00F1348E" w:rsidRDefault="006755BB" w:rsidP="006755BB">
      <w:pPr>
        <w:jc w:val="both"/>
        <w:rPr>
          <w:rFonts w:ascii="Times New Roman" w:hAnsi="Times New Roman"/>
          <w:bCs/>
        </w:rPr>
      </w:pPr>
    </w:p>
    <w:p w:rsidR="006755BB" w:rsidRPr="00F1348E" w:rsidRDefault="006755BB" w:rsidP="006755BB">
      <w:pPr>
        <w:numPr>
          <w:ilvl w:val="0"/>
          <w:numId w:val="11"/>
        </w:numPr>
        <w:tabs>
          <w:tab w:val="num" w:pos="142"/>
        </w:tabs>
        <w:spacing w:after="0"/>
        <w:ind w:left="284" w:hanging="284"/>
        <w:jc w:val="both"/>
        <w:rPr>
          <w:rFonts w:ascii="Times New Roman" w:hAnsi="Times New Roman"/>
        </w:rPr>
      </w:pPr>
      <w:r w:rsidRPr="00F1348E">
        <w:rPr>
          <w:rFonts w:ascii="Times New Roman" w:hAnsi="Times New Roman"/>
        </w:rPr>
        <w:t>da se prihvati završni račun i završni izvještaj stečajnog upravitelja.</w:t>
      </w:r>
    </w:p>
    <w:p w:rsidR="006755BB" w:rsidRPr="00F1348E" w:rsidRDefault="006755BB" w:rsidP="006755BB">
      <w:pPr>
        <w:tabs>
          <w:tab w:val="num" w:pos="142"/>
        </w:tabs>
        <w:ind w:left="284"/>
        <w:jc w:val="both"/>
        <w:rPr>
          <w:rFonts w:ascii="Times New Roman" w:hAnsi="Times New Roman"/>
        </w:rPr>
      </w:pPr>
    </w:p>
    <w:p w:rsidR="006755BB" w:rsidRPr="00F1348E" w:rsidRDefault="006755BB" w:rsidP="006755BB">
      <w:pPr>
        <w:numPr>
          <w:ilvl w:val="0"/>
          <w:numId w:val="11"/>
        </w:numPr>
        <w:tabs>
          <w:tab w:val="num" w:pos="142"/>
        </w:tabs>
        <w:spacing w:after="0"/>
        <w:ind w:left="284" w:hanging="284"/>
        <w:rPr>
          <w:rFonts w:ascii="Times New Roman" w:hAnsi="Times New Roman"/>
        </w:rPr>
      </w:pPr>
      <w:r w:rsidRPr="00F1348E">
        <w:rPr>
          <w:rFonts w:ascii="Times New Roman" w:hAnsi="Times New Roman"/>
        </w:rPr>
        <w:t>da se stečajni postupak obustavi i zaključi temeljem čl. 203. Stečajnog zakona jer stečajna masa nije dostatna niti za pokriće troškova stečajnog postupka,</w:t>
      </w:r>
    </w:p>
    <w:p w:rsidR="006755BB" w:rsidRPr="00F1348E" w:rsidRDefault="006755BB" w:rsidP="006755BB">
      <w:pPr>
        <w:ind w:left="284"/>
        <w:rPr>
          <w:rFonts w:ascii="Times New Roman" w:hAnsi="Times New Roman"/>
        </w:rPr>
      </w:pPr>
      <w:r w:rsidRPr="00F1348E">
        <w:rPr>
          <w:rFonts w:ascii="Times New Roman" w:hAnsi="Times New Roman"/>
        </w:rPr>
        <w:t xml:space="preserve">a ukoliko se stečajni vjerovnici  protive ovom prijedlogu predlažem pozvati vjerovnike na uplatu predujma u iznosu od </w:t>
      </w:r>
      <w:r w:rsidR="00D50BC8">
        <w:rPr>
          <w:rFonts w:ascii="Times New Roman" w:hAnsi="Times New Roman"/>
        </w:rPr>
        <w:t>27.</w:t>
      </w:r>
      <w:r w:rsidR="009F0F33">
        <w:rPr>
          <w:rFonts w:ascii="Times New Roman" w:hAnsi="Times New Roman"/>
        </w:rPr>
        <w:t>5</w:t>
      </w:r>
      <w:r w:rsidR="00D50BC8">
        <w:rPr>
          <w:rFonts w:ascii="Times New Roman" w:hAnsi="Times New Roman"/>
        </w:rPr>
        <w:t>19,67</w:t>
      </w:r>
      <w:r w:rsidRPr="00F1348E">
        <w:rPr>
          <w:rFonts w:ascii="Times New Roman" w:hAnsi="Times New Roman"/>
        </w:rPr>
        <w:t xml:space="preserve"> Kn</w:t>
      </w:r>
      <w:r w:rsidR="00D50BC8">
        <w:rPr>
          <w:rFonts w:ascii="Times New Roman" w:hAnsi="Times New Roman"/>
        </w:rPr>
        <w:t>.</w:t>
      </w:r>
      <w:r w:rsidRPr="00F1348E">
        <w:rPr>
          <w:rFonts w:ascii="Times New Roman" w:hAnsi="Times New Roman"/>
        </w:rPr>
        <w:t xml:space="preserve"> </w:t>
      </w:r>
    </w:p>
    <w:p w:rsidR="006755BB" w:rsidRPr="00F1348E" w:rsidRDefault="006755BB" w:rsidP="006755BB">
      <w:pPr>
        <w:pStyle w:val="Odlomakpopisa"/>
        <w:rPr>
          <w:rFonts w:ascii="Times New Roman" w:hAnsi="Times New Roman"/>
        </w:rPr>
      </w:pPr>
    </w:p>
    <w:p w:rsidR="000E1F39" w:rsidRPr="00705D40" w:rsidRDefault="005A6806" w:rsidP="005A6806">
      <w:pPr>
        <w:jc w:val="both"/>
        <w:rPr>
          <w:rFonts w:ascii="Times New Roman" w:hAnsi="Times New Roman"/>
          <w:lang w:val="pl-PL"/>
        </w:rPr>
      </w:pPr>
      <w:r w:rsidRPr="00705D40">
        <w:rPr>
          <w:rFonts w:ascii="Times New Roman" w:hAnsi="Times New Roman"/>
          <w:lang w:val="pl-PL"/>
        </w:rPr>
        <w:t xml:space="preserve"> </w:t>
      </w:r>
    </w:p>
    <w:p w:rsidR="000E1F39" w:rsidRPr="00705D40" w:rsidRDefault="000E1F39" w:rsidP="000E1F39">
      <w:pPr>
        <w:rPr>
          <w:rFonts w:ascii="Times New Roman" w:hAnsi="Times New Roman"/>
          <w:lang w:val="pl-PL"/>
        </w:rPr>
      </w:pPr>
      <w:r w:rsidRPr="00705D40">
        <w:rPr>
          <w:rFonts w:ascii="Times New Roman" w:hAnsi="Times New Roman"/>
          <w:lang w:val="pl-PL"/>
        </w:rPr>
        <w:t xml:space="preserve">Mjesto i datum </w:t>
      </w:r>
      <w:r w:rsidRPr="00705D40">
        <w:rPr>
          <w:rFonts w:ascii="Times New Roman" w:hAnsi="Times New Roman"/>
          <w:lang w:val="pl-PL"/>
        </w:rPr>
        <w:tab/>
      </w:r>
      <w:r w:rsidRPr="00705D40">
        <w:rPr>
          <w:rFonts w:ascii="Times New Roman" w:hAnsi="Times New Roman"/>
          <w:lang w:val="pl-PL"/>
        </w:rPr>
        <w:tab/>
      </w:r>
      <w:r w:rsidRPr="00705D40">
        <w:rPr>
          <w:rFonts w:ascii="Times New Roman" w:hAnsi="Times New Roman"/>
          <w:lang w:val="pl-PL"/>
        </w:rPr>
        <w:tab/>
      </w:r>
      <w:r w:rsidRPr="00705D40">
        <w:rPr>
          <w:rFonts w:ascii="Times New Roman" w:hAnsi="Times New Roman"/>
          <w:lang w:val="pl-PL"/>
        </w:rPr>
        <w:tab/>
      </w:r>
      <w:r w:rsidRPr="00705D40">
        <w:rPr>
          <w:rFonts w:ascii="Times New Roman" w:hAnsi="Times New Roman"/>
          <w:lang w:val="pl-PL"/>
        </w:rPr>
        <w:tab/>
      </w:r>
      <w:r w:rsidRPr="00705D40">
        <w:rPr>
          <w:rFonts w:ascii="Times New Roman" w:hAnsi="Times New Roman"/>
          <w:lang w:val="pl-PL"/>
        </w:rPr>
        <w:tab/>
        <w:t>Stečajni upravitelj</w:t>
      </w:r>
    </w:p>
    <w:p w:rsidR="005A6806" w:rsidRPr="00705D40" w:rsidRDefault="00B8666B" w:rsidP="000E1F39">
      <w:pPr>
        <w:rPr>
          <w:rFonts w:ascii="Times New Roman" w:hAnsi="Times New Roman"/>
          <w:lang w:val="pl-PL"/>
        </w:rPr>
      </w:pPr>
      <w:r w:rsidRPr="00705D40">
        <w:rPr>
          <w:rFonts w:ascii="Times New Roman" w:hAnsi="Times New Roman"/>
          <w:lang w:val="pl-PL"/>
        </w:rPr>
        <w:t>U Zagrebu,</w:t>
      </w:r>
      <w:r w:rsidR="00F1348E">
        <w:rPr>
          <w:rFonts w:ascii="Times New Roman" w:hAnsi="Times New Roman"/>
          <w:lang w:val="pl-PL"/>
        </w:rPr>
        <w:t>2</w:t>
      </w:r>
      <w:r w:rsidR="009F0F33">
        <w:rPr>
          <w:rFonts w:ascii="Times New Roman" w:hAnsi="Times New Roman"/>
          <w:lang w:val="pl-PL"/>
        </w:rPr>
        <w:t>6</w:t>
      </w:r>
      <w:r w:rsidR="00F1348E">
        <w:rPr>
          <w:rFonts w:ascii="Times New Roman" w:hAnsi="Times New Roman"/>
          <w:lang w:val="pl-PL"/>
        </w:rPr>
        <w:t>. siječnja</w:t>
      </w:r>
      <w:r w:rsidR="005A6806" w:rsidRPr="00705D40">
        <w:rPr>
          <w:rFonts w:ascii="Times New Roman" w:hAnsi="Times New Roman"/>
          <w:lang w:val="pl-PL"/>
        </w:rPr>
        <w:t xml:space="preserve"> 201</w:t>
      </w:r>
      <w:r w:rsidR="00F1348E">
        <w:rPr>
          <w:rFonts w:ascii="Times New Roman" w:hAnsi="Times New Roman"/>
          <w:lang w:val="pl-PL"/>
        </w:rPr>
        <w:t>7</w:t>
      </w:r>
      <w:r w:rsidR="002978CC" w:rsidRPr="00705D40">
        <w:rPr>
          <w:rFonts w:ascii="Times New Roman" w:hAnsi="Times New Roman"/>
          <w:lang w:val="pl-PL"/>
        </w:rPr>
        <w:t>.</w:t>
      </w:r>
      <w:r w:rsidR="005A6806" w:rsidRPr="00705D40">
        <w:rPr>
          <w:rFonts w:ascii="Times New Roman" w:hAnsi="Times New Roman"/>
          <w:lang w:val="pl-PL"/>
        </w:rPr>
        <w:tab/>
      </w:r>
      <w:r w:rsidR="005A6806" w:rsidRPr="00705D40">
        <w:rPr>
          <w:rFonts w:ascii="Times New Roman" w:hAnsi="Times New Roman"/>
          <w:lang w:val="pl-PL"/>
        </w:rPr>
        <w:tab/>
      </w:r>
      <w:r w:rsidR="005A6806" w:rsidRPr="00705D40">
        <w:rPr>
          <w:rFonts w:ascii="Times New Roman" w:hAnsi="Times New Roman"/>
          <w:lang w:val="pl-PL"/>
        </w:rPr>
        <w:tab/>
      </w:r>
      <w:r w:rsidR="005A6806" w:rsidRPr="00705D40">
        <w:rPr>
          <w:rFonts w:ascii="Times New Roman" w:hAnsi="Times New Roman"/>
          <w:lang w:val="pl-PL"/>
        </w:rPr>
        <w:tab/>
        <w:t>Vesna Kocbek</w:t>
      </w:r>
    </w:p>
    <w:p w:rsidR="000E1F39" w:rsidRPr="00705D40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705D40" w:rsidRDefault="00C61F72">
      <w:pPr>
        <w:rPr>
          <w:rFonts w:ascii="Times New Roman" w:hAnsi="Times New Roman"/>
          <w:lang w:val="pl-PL"/>
        </w:rPr>
      </w:pPr>
    </w:p>
    <w:sectPr w:rsidR="00C61F72" w:rsidRPr="00705D40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3FA2"/>
    <w:multiLevelType w:val="hybridMultilevel"/>
    <w:tmpl w:val="533446AE"/>
    <w:lvl w:ilvl="0" w:tplc="894819A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05" w:hanging="360"/>
      </w:pPr>
    </w:lvl>
    <w:lvl w:ilvl="2" w:tplc="041A001B" w:tentative="1">
      <w:start w:val="1"/>
      <w:numFmt w:val="lowerRoman"/>
      <w:lvlText w:val="%3."/>
      <w:lvlJc w:val="right"/>
      <w:pPr>
        <w:ind w:left="2025" w:hanging="180"/>
      </w:pPr>
    </w:lvl>
    <w:lvl w:ilvl="3" w:tplc="041A000F" w:tentative="1">
      <w:start w:val="1"/>
      <w:numFmt w:val="decimal"/>
      <w:lvlText w:val="%4."/>
      <w:lvlJc w:val="left"/>
      <w:pPr>
        <w:ind w:left="2745" w:hanging="360"/>
      </w:pPr>
    </w:lvl>
    <w:lvl w:ilvl="4" w:tplc="041A0019" w:tentative="1">
      <w:start w:val="1"/>
      <w:numFmt w:val="lowerLetter"/>
      <w:lvlText w:val="%5."/>
      <w:lvlJc w:val="left"/>
      <w:pPr>
        <w:ind w:left="3465" w:hanging="360"/>
      </w:pPr>
    </w:lvl>
    <w:lvl w:ilvl="5" w:tplc="041A001B" w:tentative="1">
      <w:start w:val="1"/>
      <w:numFmt w:val="lowerRoman"/>
      <w:lvlText w:val="%6."/>
      <w:lvlJc w:val="right"/>
      <w:pPr>
        <w:ind w:left="4185" w:hanging="180"/>
      </w:pPr>
    </w:lvl>
    <w:lvl w:ilvl="6" w:tplc="041A000F" w:tentative="1">
      <w:start w:val="1"/>
      <w:numFmt w:val="decimal"/>
      <w:lvlText w:val="%7."/>
      <w:lvlJc w:val="left"/>
      <w:pPr>
        <w:ind w:left="4905" w:hanging="360"/>
      </w:pPr>
    </w:lvl>
    <w:lvl w:ilvl="7" w:tplc="041A0019" w:tentative="1">
      <w:start w:val="1"/>
      <w:numFmt w:val="lowerLetter"/>
      <w:lvlText w:val="%8."/>
      <w:lvlJc w:val="left"/>
      <w:pPr>
        <w:ind w:left="5625" w:hanging="360"/>
      </w:pPr>
    </w:lvl>
    <w:lvl w:ilvl="8" w:tplc="041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045A32A6"/>
    <w:multiLevelType w:val="hybridMultilevel"/>
    <w:tmpl w:val="4B741920"/>
    <w:lvl w:ilvl="0" w:tplc="9E04749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41409F"/>
    <w:multiLevelType w:val="hybridMultilevel"/>
    <w:tmpl w:val="78446022"/>
    <w:lvl w:ilvl="0" w:tplc="748A3556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>
    <w:nsid w:val="10EE307B"/>
    <w:multiLevelType w:val="hybridMultilevel"/>
    <w:tmpl w:val="264A350A"/>
    <w:lvl w:ilvl="0" w:tplc="5AC80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B8452D"/>
    <w:multiLevelType w:val="hybridMultilevel"/>
    <w:tmpl w:val="8F6248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C18AF"/>
    <w:multiLevelType w:val="hybridMultilevel"/>
    <w:tmpl w:val="2AB47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49627E9"/>
    <w:multiLevelType w:val="hybridMultilevel"/>
    <w:tmpl w:val="96EC8744"/>
    <w:lvl w:ilvl="0" w:tplc="E9ECA2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BA4B8C"/>
    <w:multiLevelType w:val="hybridMultilevel"/>
    <w:tmpl w:val="FEF24BB6"/>
    <w:lvl w:ilvl="0" w:tplc="EB689B8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665" w:hanging="360"/>
      </w:pPr>
    </w:lvl>
    <w:lvl w:ilvl="2" w:tplc="041A001B" w:tentative="1">
      <w:start w:val="1"/>
      <w:numFmt w:val="lowerRoman"/>
      <w:lvlText w:val="%3."/>
      <w:lvlJc w:val="right"/>
      <w:pPr>
        <w:ind w:left="2385" w:hanging="180"/>
      </w:pPr>
    </w:lvl>
    <w:lvl w:ilvl="3" w:tplc="041A000F" w:tentative="1">
      <w:start w:val="1"/>
      <w:numFmt w:val="decimal"/>
      <w:lvlText w:val="%4."/>
      <w:lvlJc w:val="left"/>
      <w:pPr>
        <w:ind w:left="3105" w:hanging="360"/>
      </w:pPr>
    </w:lvl>
    <w:lvl w:ilvl="4" w:tplc="041A0019" w:tentative="1">
      <w:start w:val="1"/>
      <w:numFmt w:val="lowerLetter"/>
      <w:lvlText w:val="%5."/>
      <w:lvlJc w:val="left"/>
      <w:pPr>
        <w:ind w:left="3825" w:hanging="360"/>
      </w:pPr>
    </w:lvl>
    <w:lvl w:ilvl="5" w:tplc="041A001B" w:tentative="1">
      <w:start w:val="1"/>
      <w:numFmt w:val="lowerRoman"/>
      <w:lvlText w:val="%6."/>
      <w:lvlJc w:val="right"/>
      <w:pPr>
        <w:ind w:left="4545" w:hanging="180"/>
      </w:pPr>
    </w:lvl>
    <w:lvl w:ilvl="6" w:tplc="041A000F" w:tentative="1">
      <w:start w:val="1"/>
      <w:numFmt w:val="decimal"/>
      <w:lvlText w:val="%7."/>
      <w:lvlJc w:val="left"/>
      <w:pPr>
        <w:ind w:left="5265" w:hanging="360"/>
      </w:pPr>
    </w:lvl>
    <w:lvl w:ilvl="7" w:tplc="041A0019" w:tentative="1">
      <w:start w:val="1"/>
      <w:numFmt w:val="lowerLetter"/>
      <w:lvlText w:val="%8."/>
      <w:lvlJc w:val="left"/>
      <w:pPr>
        <w:ind w:left="5985" w:hanging="360"/>
      </w:pPr>
    </w:lvl>
    <w:lvl w:ilvl="8" w:tplc="041A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551091"/>
    <w:multiLevelType w:val="hybridMultilevel"/>
    <w:tmpl w:val="100853FA"/>
    <w:lvl w:ilvl="0" w:tplc="C2EEC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7C84"/>
    <w:rsid w:val="00020608"/>
    <w:rsid w:val="00034AE0"/>
    <w:rsid w:val="000E1F39"/>
    <w:rsid w:val="000E64CA"/>
    <w:rsid w:val="000F5623"/>
    <w:rsid w:val="00130A6B"/>
    <w:rsid w:val="00137D93"/>
    <w:rsid w:val="0016440B"/>
    <w:rsid w:val="00191D1E"/>
    <w:rsid w:val="00195DC3"/>
    <w:rsid w:val="001D5211"/>
    <w:rsid w:val="001E2BF2"/>
    <w:rsid w:val="001F72FD"/>
    <w:rsid w:val="00210B28"/>
    <w:rsid w:val="00217303"/>
    <w:rsid w:val="002876BA"/>
    <w:rsid w:val="002978CC"/>
    <w:rsid w:val="002C0873"/>
    <w:rsid w:val="002D57C3"/>
    <w:rsid w:val="002F721E"/>
    <w:rsid w:val="00306841"/>
    <w:rsid w:val="00306BDD"/>
    <w:rsid w:val="0032698B"/>
    <w:rsid w:val="00365F66"/>
    <w:rsid w:val="00367DAF"/>
    <w:rsid w:val="0037731F"/>
    <w:rsid w:val="003817C3"/>
    <w:rsid w:val="00385E21"/>
    <w:rsid w:val="003E34AF"/>
    <w:rsid w:val="003E41DC"/>
    <w:rsid w:val="004008C6"/>
    <w:rsid w:val="0040236B"/>
    <w:rsid w:val="00414C4B"/>
    <w:rsid w:val="004464CC"/>
    <w:rsid w:val="00447DB0"/>
    <w:rsid w:val="00485EF6"/>
    <w:rsid w:val="00490F70"/>
    <w:rsid w:val="004B457A"/>
    <w:rsid w:val="00575406"/>
    <w:rsid w:val="00587EFE"/>
    <w:rsid w:val="005A6806"/>
    <w:rsid w:val="005B101B"/>
    <w:rsid w:val="005B5778"/>
    <w:rsid w:val="005C14B2"/>
    <w:rsid w:val="00632356"/>
    <w:rsid w:val="0064017C"/>
    <w:rsid w:val="00661304"/>
    <w:rsid w:val="00667F74"/>
    <w:rsid w:val="006755BB"/>
    <w:rsid w:val="006D453B"/>
    <w:rsid w:val="006D5E46"/>
    <w:rsid w:val="00705D40"/>
    <w:rsid w:val="00752F0E"/>
    <w:rsid w:val="00783000"/>
    <w:rsid w:val="00792C6B"/>
    <w:rsid w:val="007A209B"/>
    <w:rsid w:val="007B4EC2"/>
    <w:rsid w:val="007B5945"/>
    <w:rsid w:val="007C5CE8"/>
    <w:rsid w:val="007D00C5"/>
    <w:rsid w:val="007E1F2C"/>
    <w:rsid w:val="00812BC1"/>
    <w:rsid w:val="008201F8"/>
    <w:rsid w:val="008215A0"/>
    <w:rsid w:val="0082709D"/>
    <w:rsid w:val="00834197"/>
    <w:rsid w:val="008512FB"/>
    <w:rsid w:val="0085413B"/>
    <w:rsid w:val="00886940"/>
    <w:rsid w:val="008A190C"/>
    <w:rsid w:val="008A39C7"/>
    <w:rsid w:val="008A7268"/>
    <w:rsid w:val="008C4829"/>
    <w:rsid w:val="008E0B70"/>
    <w:rsid w:val="00912A73"/>
    <w:rsid w:val="00973E72"/>
    <w:rsid w:val="00992D71"/>
    <w:rsid w:val="009B1DE4"/>
    <w:rsid w:val="009C4060"/>
    <w:rsid w:val="009F0F33"/>
    <w:rsid w:val="009F3A7D"/>
    <w:rsid w:val="00A03C48"/>
    <w:rsid w:val="00A257FC"/>
    <w:rsid w:val="00A52783"/>
    <w:rsid w:val="00A61814"/>
    <w:rsid w:val="00A63EDC"/>
    <w:rsid w:val="00B438C1"/>
    <w:rsid w:val="00B6757A"/>
    <w:rsid w:val="00B8666B"/>
    <w:rsid w:val="00B87EDC"/>
    <w:rsid w:val="00B9531A"/>
    <w:rsid w:val="00BB7214"/>
    <w:rsid w:val="00BC37B1"/>
    <w:rsid w:val="00C26242"/>
    <w:rsid w:val="00C273F3"/>
    <w:rsid w:val="00C61F72"/>
    <w:rsid w:val="00C653EA"/>
    <w:rsid w:val="00C71ADF"/>
    <w:rsid w:val="00CD52A5"/>
    <w:rsid w:val="00D20AD3"/>
    <w:rsid w:val="00D25E78"/>
    <w:rsid w:val="00D36CB9"/>
    <w:rsid w:val="00D50BC8"/>
    <w:rsid w:val="00D974C5"/>
    <w:rsid w:val="00DA50A0"/>
    <w:rsid w:val="00DA5C0D"/>
    <w:rsid w:val="00DD36A2"/>
    <w:rsid w:val="00E07772"/>
    <w:rsid w:val="00E10727"/>
    <w:rsid w:val="00E358CB"/>
    <w:rsid w:val="00E467AB"/>
    <w:rsid w:val="00E83B62"/>
    <w:rsid w:val="00E87C74"/>
    <w:rsid w:val="00E92652"/>
    <w:rsid w:val="00E92882"/>
    <w:rsid w:val="00EC7328"/>
    <w:rsid w:val="00F12223"/>
    <w:rsid w:val="00F1348E"/>
    <w:rsid w:val="00F14FAE"/>
    <w:rsid w:val="00F17D3B"/>
    <w:rsid w:val="00F31690"/>
    <w:rsid w:val="00F549FD"/>
    <w:rsid w:val="00F711DB"/>
    <w:rsid w:val="00F93CDC"/>
    <w:rsid w:val="00F97585"/>
    <w:rsid w:val="00FB5CD4"/>
    <w:rsid w:val="00FE5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E5CE2-BEB9-4A2E-802E-064C01AE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1634</Words>
  <Characters>9316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2016-12-12T08:50:00Z</cp:lastPrinted>
  <dcterms:created xsi:type="dcterms:W3CDTF">2017-01-31T12:04:00Z</dcterms:created>
  <dcterms:modified xsi:type="dcterms:W3CDTF">2017-01-31T12:04:00Z</dcterms:modified>
</cp:coreProperties>
</file>